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4D7E" w:rsidR="0082631C" w:rsidP="0082631C" w:rsidRDefault="0082631C" w14:paraId="2EB5FFBF" w14:textId="77777777">
      <w:pPr>
        <w:rPr>
          <w:rFonts w:ascii="Verdana" w:hAnsi="Verdana"/>
          <w:b/>
          <w:sz w:val="28"/>
          <w:szCs w:val="28"/>
        </w:rPr>
      </w:pPr>
      <w:r>
        <w:rPr>
          <w:noProof/>
        </w:rPr>
        <w:drawing>
          <wp:anchor distT="0" distB="0" distL="114300" distR="114300" simplePos="0" relativeHeight="251658241" behindDoc="0" locked="0" layoutInCell="1" allowOverlap="1" wp14:anchorId="149BBCDE" wp14:editId="35A95BE1">
            <wp:simplePos x="0" y="0"/>
            <wp:positionH relativeFrom="column">
              <wp:posOffset>3495675</wp:posOffset>
            </wp:positionH>
            <wp:positionV relativeFrom="paragraph">
              <wp:posOffset>0</wp:posOffset>
            </wp:positionV>
            <wp:extent cx="1019175" cy="967105"/>
            <wp:effectExtent l="0" t="0" r="9525" b="4445"/>
            <wp:wrapNone/>
            <wp:docPr id="14936699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91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D7E">
        <w:rPr>
          <w:rFonts w:ascii="Verdana" w:hAnsi="Verdana"/>
          <w:b/>
          <w:noProof/>
          <w:sz w:val="28"/>
          <w:lang w:eastAsia="en-GB"/>
        </w:rPr>
        <w:drawing>
          <wp:anchor distT="0" distB="0" distL="114300" distR="114300" simplePos="0" relativeHeight="251658240" behindDoc="0" locked="0" layoutInCell="1" allowOverlap="1" wp14:anchorId="3D36884D" wp14:editId="7017C956">
            <wp:simplePos x="0" y="0"/>
            <wp:positionH relativeFrom="margin">
              <wp:align>right</wp:align>
            </wp:positionH>
            <wp:positionV relativeFrom="paragraph">
              <wp:posOffset>0</wp:posOffset>
            </wp:positionV>
            <wp:extent cx="1033780" cy="949325"/>
            <wp:effectExtent l="0" t="0" r="0" b="3175"/>
            <wp:wrapNone/>
            <wp:docPr id="1"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94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7E674E74">
        <w:rPr>
          <w:rFonts w:ascii="Verdana" w:hAnsi="Verdana"/>
          <w:b/>
          <w:bCs/>
          <w:sz w:val="28"/>
          <w:szCs w:val="28"/>
        </w:rPr>
        <w:t>Job Description</w:t>
      </w:r>
    </w:p>
    <w:p w:rsidRPr="0034515E" w:rsidR="0082631C" w:rsidP="0082631C" w:rsidRDefault="0082631C" w14:paraId="1721120A" w14:textId="2C309678">
      <w:pPr>
        <w:rPr>
          <w:rFonts w:ascii="Verdana" w:hAnsi="Verdana"/>
          <w:b/>
          <w:sz w:val="28"/>
          <w:szCs w:val="28"/>
        </w:rPr>
      </w:pPr>
      <w:r>
        <w:rPr>
          <w:rFonts w:ascii="Verdana" w:hAnsi="Verdana"/>
          <w:b/>
          <w:sz w:val="28"/>
          <w:szCs w:val="28"/>
        </w:rPr>
        <w:t>Duty Manager</w:t>
      </w:r>
    </w:p>
    <w:p w:rsidR="0082631C" w:rsidP="0082631C" w:rsidRDefault="0082631C" w14:paraId="6ABDC054" w14:textId="77777777">
      <w:pPr>
        <w:tabs>
          <w:tab w:val="left" w:pos="1980"/>
        </w:tabs>
        <w:spacing w:after="0" w:line="240" w:lineRule="auto"/>
        <w:rPr>
          <w:rFonts w:ascii="Verdana" w:hAnsi="Verdana" w:eastAsia="Times New Roman" w:cs="Times New Roman"/>
          <w:b/>
          <w:lang w:eastAsia="en-GB"/>
        </w:rPr>
      </w:pPr>
    </w:p>
    <w:p w:rsidR="0082631C" w:rsidP="0082631C" w:rsidRDefault="0082631C" w14:paraId="0C884749" w14:textId="77777777">
      <w:pPr>
        <w:tabs>
          <w:tab w:val="left" w:pos="1980"/>
        </w:tabs>
        <w:spacing w:after="0" w:line="240" w:lineRule="auto"/>
        <w:rPr>
          <w:rFonts w:ascii="Verdana" w:hAnsi="Verdana" w:eastAsia="Times New Roman" w:cs="Times New Roman"/>
          <w:b/>
          <w:lang w:eastAsia="en-GB"/>
        </w:rPr>
      </w:pPr>
    </w:p>
    <w:p w:rsidR="0082631C" w:rsidP="0082631C" w:rsidRDefault="0082631C" w14:paraId="63237D28" w14:textId="77777777">
      <w:pPr>
        <w:tabs>
          <w:tab w:val="left" w:pos="1980"/>
        </w:tabs>
        <w:spacing w:after="0" w:line="240" w:lineRule="auto"/>
        <w:rPr>
          <w:rFonts w:ascii="Verdana" w:hAnsi="Verdana" w:eastAsia="Times New Roman" w:cs="Times New Roman"/>
          <w:b/>
          <w:lang w:eastAsia="en-GB"/>
        </w:rPr>
      </w:pPr>
    </w:p>
    <w:p w:rsidR="0082631C" w:rsidP="0082631C" w:rsidRDefault="0082631C" w14:paraId="638545DD" w14:textId="77777777">
      <w:pPr>
        <w:tabs>
          <w:tab w:val="left" w:pos="1980"/>
        </w:tabs>
        <w:spacing w:after="0" w:line="240" w:lineRule="auto"/>
        <w:rPr>
          <w:rFonts w:ascii="Verdana" w:hAnsi="Verdana" w:eastAsia="Times New Roman" w:cs="Times New Roman"/>
          <w:lang w:eastAsia="en-GB"/>
        </w:rPr>
      </w:pPr>
      <w:r>
        <w:rPr>
          <w:rFonts w:ascii="Verdana" w:hAnsi="Verdana" w:eastAsia="Times New Roman" w:cs="Times New Roman"/>
          <w:b/>
          <w:lang w:eastAsia="en-GB"/>
        </w:rPr>
        <w:t>Contract Type</w:t>
      </w:r>
      <w:r w:rsidRPr="00CE2881">
        <w:rPr>
          <w:rFonts w:ascii="Verdana" w:hAnsi="Verdana" w:eastAsia="Times New Roman" w:cs="Times New Roman"/>
          <w:lang w:eastAsia="en-GB"/>
        </w:rPr>
        <w:t xml:space="preserve">: </w:t>
      </w:r>
      <w:r>
        <w:rPr>
          <w:rFonts w:ascii="Verdana" w:hAnsi="Verdana" w:eastAsia="Times New Roman" w:cs="Times New Roman"/>
          <w:lang w:eastAsia="en-GB"/>
        </w:rPr>
        <w:tab/>
      </w:r>
      <w:r>
        <w:rPr>
          <w:rFonts w:ascii="Verdana" w:hAnsi="Verdana" w:eastAsia="Times New Roman" w:cs="Times New Roman"/>
          <w:lang w:eastAsia="en-GB"/>
        </w:rPr>
        <w:tab/>
      </w:r>
      <w:r>
        <w:rPr>
          <w:rFonts w:ascii="Verdana" w:hAnsi="Verdana" w:eastAsia="Times New Roman" w:cs="Times New Roman"/>
          <w:lang w:eastAsia="en-GB"/>
        </w:rPr>
        <w:t>Zero hours</w:t>
      </w:r>
    </w:p>
    <w:p w:rsidRPr="00974996" w:rsidR="0082631C" w:rsidP="0082631C" w:rsidRDefault="0082631C" w14:paraId="0AD6236D" w14:textId="77777777">
      <w:pPr>
        <w:tabs>
          <w:tab w:val="left" w:pos="1980"/>
        </w:tabs>
        <w:spacing w:after="0" w:line="240" w:lineRule="auto"/>
        <w:rPr>
          <w:rFonts w:ascii="Verdana" w:hAnsi="Verdana" w:eastAsia="Times New Roman" w:cs="Times New Roman"/>
          <w:lang w:eastAsia="en-GB"/>
        </w:rPr>
      </w:pPr>
      <w:r>
        <w:rPr>
          <w:rFonts w:ascii="Verdana" w:hAnsi="Verdana" w:eastAsia="Times New Roman" w:cs="Times New Roman"/>
          <w:lang w:eastAsia="en-GB"/>
        </w:rPr>
        <w:tab/>
      </w:r>
      <w:r>
        <w:rPr>
          <w:rFonts w:ascii="Verdana" w:hAnsi="Verdana" w:eastAsia="Times New Roman" w:cs="Times New Roman"/>
          <w:lang w:eastAsia="en-GB"/>
        </w:rPr>
        <w:tab/>
      </w:r>
      <w:r>
        <w:rPr>
          <w:rFonts w:ascii="Verdana" w:hAnsi="Verdana" w:eastAsia="Times New Roman" w:cs="Times New Roman"/>
          <w:lang w:eastAsia="en-GB"/>
        </w:rPr>
        <w:t>Permanent role</w:t>
      </w:r>
    </w:p>
    <w:p w:rsidR="0082631C" w:rsidP="0082631C" w:rsidRDefault="0082631C" w14:paraId="5419D4E7" w14:textId="77777777">
      <w:pPr>
        <w:tabs>
          <w:tab w:val="left" w:pos="1980"/>
        </w:tabs>
        <w:spacing w:after="0" w:line="240" w:lineRule="auto"/>
        <w:rPr>
          <w:rFonts w:ascii="Verdana" w:hAnsi="Verdana"/>
          <w:b/>
          <w:sz w:val="28"/>
          <w:szCs w:val="28"/>
        </w:rPr>
      </w:pPr>
    </w:p>
    <w:p w:rsidRPr="00CE2881" w:rsidR="0082631C" w:rsidP="0082631C" w:rsidRDefault="0082631C" w14:paraId="7E09869E" w14:textId="377E56EE">
      <w:pPr>
        <w:tabs>
          <w:tab w:val="left" w:pos="1980"/>
        </w:tabs>
        <w:spacing w:after="0" w:line="240" w:lineRule="auto"/>
        <w:rPr>
          <w:rFonts w:ascii="Verdana" w:hAnsi="Verdana" w:eastAsia="Times New Roman" w:cs="Times New Roman"/>
          <w:bCs/>
          <w:lang w:eastAsia="en-GB"/>
        </w:rPr>
      </w:pPr>
      <w:r w:rsidRPr="00CE2881">
        <w:rPr>
          <w:rFonts w:ascii="Verdana" w:hAnsi="Verdana" w:eastAsia="Times New Roman" w:cs="Times New Roman"/>
          <w:b/>
          <w:lang w:eastAsia="en-GB"/>
        </w:rPr>
        <w:t>Responsible To</w:t>
      </w:r>
      <w:r w:rsidRPr="00CE2881">
        <w:rPr>
          <w:rFonts w:ascii="Verdana" w:hAnsi="Verdana" w:eastAsia="Times New Roman" w:cs="Times New Roman"/>
          <w:lang w:eastAsia="en-GB"/>
        </w:rPr>
        <w:t xml:space="preserve">: </w:t>
      </w:r>
      <w:r>
        <w:rPr>
          <w:rFonts w:ascii="Verdana" w:hAnsi="Verdana" w:eastAsia="Times New Roman" w:cs="Times New Roman"/>
          <w:lang w:eastAsia="en-GB"/>
        </w:rPr>
        <w:tab/>
      </w:r>
      <w:r w:rsidR="004D442A">
        <w:rPr>
          <w:rFonts w:ascii="Verdana" w:hAnsi="Verdana" w:eastAsia="Times New Roman" w:cs="Times New Roman"/>
          <w:lang w:eastAsia="en-GB"/>
        </w:rPr>
        <w:t xml:space="preserve">FOH </w:t>
      </w:r>
      <w:r w:rsidRPr="00CE2881">
        <w:rPr>
          <w:rFonts w:ascii="Verdana" w:hAnsi="Verdana" w:eastAsia="Times New Roman" w:cs="Times New Roman"/>
          <w:lang w:eastAsia="en-GB"/>
        </w:rPr>
        <w:t xml:space="preserve">Venue Manager of </w:t>
      </w:r>
      <w:r w:rsidR="004D442A">
        <w:rPr>
          <w:rFonts w:ascii="Verdana" w:hAnsi="Verdana" w:eastAsia="Times New Roman" w:cs="Times New Roman"/>
          <w:lang w:eastAsia="en-GB"/>
        </w:rPr>
        <w:t>T</w:t>
      </w:r>
      <w:r w:rsidRPr="00CE2881">
        <w:rPr>
          <w:rFonts w:ascii="Verdana" w:hAnsi="Verdana" w:eastAsia="Times New Roman" w:cs="Times New Roman"/>
          <w:lang w:eastAsia="en-GB"/>
        </w:rPr>
        <w:t>he Stoller Hall</w:t>
      </w:r>
    </w:p>
    <w:p w:rsidRPr="00CE2881" w:rsidR="0082631C" w:rsidP="0082631C" w:rsidRDefault="0082631C" w14:paraId="4E7E6065" w14:textId="77777777">
      <w:pPr>
        <w:spacing w:after="0" w:line="240" w:lineRule="auto"/>
        <w:rPr>
          <w:rFonts w:ascii="Verdana" w:hAnsi="Verdana" w:eastAsia="Times New Roman" w:cs="Times New Roman"/>
          <w:lang w:eastAsia="en-GB"/>
        </w:rPr>
      </w:pPr>
    </w:p>
    <w:p w:rsidRPr="00CE2881" w:rsidR="0082631C" w:rsidP="0082631C" w:rsidRDefault="0082631C" w14:paraId="6144EC6A" w14:textId="77777777">
      <w:pPr>
        <w:spacing w:after="0" w:line="240" w:lineRule="auto"/>
        <w:rPr>
          <w:rFonts w:ascii="Verdana" w:hAnsi="Verdana" w:eastAsia="Times New Roman" w:cs="Times New Roman"/>
          <w:lang w:eastAsia="en-GB"/>
        </w:rPr>
      </w:pPr>
      <w:r w:rsidRPr="00CE2881">
        <w:rPr>
          <w:rFonts w:ascii="Verdana" w:hAnsi="Verdana" w:eastAsia="Times New Roman" w:cs="Times New Roman"/>
          <w:b/>
          <w:lang w:eastAsia="en-GB"/>
        </w:rPr>
        <w:t>Hours of work</w:t>
      </w:r>
      <w:r w:rsidRPr="00CE2881">
        <w:rPr>
          <w:rFonts w:ascii="Verdana" w:hAnsi="Verdana" w:eastAsia="Times New Roman" w:cs="Times New Roman"/>
          <w:lang w:eastAsia="en-GB"/>
        </w:rPr>
        <w:t xml:space="preserve">: </w:t>
      </w:r>
      <w:r>
        <w:rPr>
          <w:rFonts w:ascii="Verdana" w:hAnsi="Verdana" w:eastAsia="Times New Roman" w:cs="Times New Roman"/>
          <w:lang w:eastAsia="en-GB"/>
        </w:rPr>
        <w:tab/>
      </w:r>
      <w:r w:rsidRPr="00CE2881">
        <w:rPr>
          <w:rFonts w:ascii="Verdana" w:hAnsi="Verdana" w:eastAsia="Times New Roman" w:cs="Times New Roman"/>
          <w:lang w:eastAsia="en-GB"/>
        </w:rPr>
        <w:t>Flexible shift-based role</w:t>
      </w:r>
      <w:r>
        <w:rPr>
          <w:rFonts w:ascii="Verdana" w:hAnsi="Verdana" w:eastAsia="Times New Roman" w:cs="Times New Roman"/>
          <w:lang w:eastAsia="en-GB"/>
        </w:rPr>
        <w:t>, including evenings and weekends</w:t>
      </w:r>
    </w:p>
    <w:p w:rsidRPr="00CE2881" w:rsidR="0082631C" w:rsidP="0082631C" w:rsidRDefault="0082631C" w14:paraId="2C2E83AA" w14:textId="77777777">
      <w:pPr>
        <w:tabs>
          <w:tab w:val="left" w:pos="1980"/>
        </w:tabs>
        <w:spacing w:after="0" w:line="240" w:lineRule="auto"/>
        <w:rPr>
          <w:rFonts w:ascii="Verdana" w:hAnsi="Verdana" w:eastAsia="Times New Roman" w:cs="Times New Roman"/>
          <w:b/>
          <w:lang w:eastAsia="en-GB"/>
        </w:rPr>
      </w:pPr>
    </w:p>
    <w:p w:rsidRPr="00CE2881" w:rsidR="0082631C" w:rsidP="0082631C" w:rsidRDefault="0082631C" w14:paraId="0F7DCC7B" w14:textId="2023C2CB">
      <w:pPr>
        <w:tabs>
          <w:tab w:val="left" w:pos="1980"/>
        </w:tabs>
        <w:spacing w:after="0" w:line="240" w:lineRule="auto"/>
        <w:rPr>
          <w:rFonts w:ascii="Verdana" w:hAnsi="Verdana" w:eastAsia="Times New Roman" w:cs="Times New Roman"/>
          <w:lang w:eastAsia="en-GB"/>
        </w:rPr>
      </w:pPr>
      <w:r w:rsidRPr="6DEDE74F" w:rsidR="0082631C">
        <w:rPr>
          <w:rFonts w:ascii="Verdana" w:hAnsi="Verdana" w:eastAsia="Times New Roman" w:cs="Times New Roman"/>
          <w:b w:val="1"/>
          <w:bCs w:val="1"/>
          <w:lang w:eastAsia="en-GB"/>
        </w:rPr>
        <w:t xml:space="preserve">Rate of pay: </w:t>
      </w:r>
      <w:r>
        <w:tab/>
      </w:r>
      <w:r>
        <w:tab/>
      </w:r>
      <w:r w:rsidRPr="6DEDE74F" w:rsidR="0082631C">
        <w:rPr>
          <w:rFonts w:ascii="Verdana" w:hAnsi="Verdana" w:eastAsia="Times New Roman" w:cs="Times New Roman"/>
          <w:lang w:eastAsia="en-GB"/>
        </w:rPr>
        <w:t>£</w:t>
      </w:r>
      <w:r w:rsidRPr="6DEDE74F" w:rsidR="0082631C">
        <w:rPr>
          <w:rFonts w:ascii="Verdana" w:hAnsi="Verdana" w:eastAsia="Times New Roman" w:cs="Times New Roman"/>
          <w:lang w:eastAsia="en-GB"/>
        </w:rPr>
        <w:t xml:space="preserve">11.31 </w:t>
      </w:r>
      <w:r w:rsidRPr="6DEDE74F" w:rsidR="0082631C">
        <w:rPr>
          <w:rFonts w:ascii="Verdana" w:hAnsi="Verdana" w:eastAsia="Times New Roman" w:cs="Times New Roman"/>
          <w:lang w:eastAsia="en-GB"/>
        </w:rPr>
        <w:t>per hour</w:t>
      </w:r>
    </w:p>
    <w:p w:rsidRPr="00CE2881" w:rsidR="0082631C" w:rsidP="0082631C" w:rsidRDefault="0082631C" w14:paraId="681A353E" w14:textId="77777777">
      <w:pPr>
        <w:rPr>
          <w:rFonts w:ascii="Verdana" w:hAnsi="Verdana"/>
          <w:b/>
        </w:rPr>
      </w:pPr>
    </w:p>
    <w:p w:rsidRPr="005A057D" w:rsidR="0082631C" w:rsidP="0082631C" w:rsidRDefault="0082631C" w14:paraId="50796BF5" w14:textId="77777777">
      <w:pPr>
        <w:tabs>
          <w:tab w:val="left" w:pos="1980"/>
        </w:tabs>
        <w:rPr>
          <w:rFonts w:ascii="Verdana" w:hAnsi="Verdana"/>
          <w:b/>
          <w:bCs/>
          <w:sz w:val="20"/>
          <w:szCs w:val="20"/>
        </w:rPr>
      </w:pPr>
      <w:r w:rsidRPr="57A73D0F">
        <w:rPr>
          <w:rFonts w:ascii="Verdana" w:hAnsi="Verdana"/>
          <w:b/>
          <w:bCs/>
          <w:sz w:val="20"/>
          <w:szCs w:val="20"/>
        </w:rPr>
        <w:t>CONTEXT:</w:t>
      </w:r>
    </w:p>
    <w:p w:rsidR="004A03DE" w:rsidP="004A03DE" w:rsidRDefault="004A03DE" w14:paraId="6149DBA8" w14:textId="77777777">
      <w:pPr>
        <w:tabs>
          <w:tab w:val="left" w:pos="1980"/>
        </w:tabs>
        <w:jc w:val="both"/>
        <w:rPr>
          <w:rFonts w:ascii="Verdana" w:hAnsi="Verdana"/>
          <w:sz w:val="20"/>
          <w:szCs w:val="20"/>
        </w:rPr>
      </w:pPr>
      <w:r>
        <w:rPr>
          <w:rFonts w:ascii="Verdana" w:hAnsi="Verdana"/>
          <w:sz w:val="20"/>
          <w:szCs w:val="20"/>
        </w:rPr>
        <w:t>The Stoller Hall is an intimate concert hall in the heart of Manchester. Our world class acoustics along with our diverse programme help create unforgettable live music experiences for people of every age and all walks of life. Opened in 2017 we are linked to Chetham’s School of Music, the UK’s largest specialist music school.</w:t>
      </w:r>
    </w:p>
    <w:p w:rsidRPr="004863F0" w:rsidR="0082631C" w:rsidP="0082631C" w:rsidRDefault="0082631C" w14:paraId="7E923245" w14:textId="77777777">
      <w:pPr>
        <w:autoSpaceDE w:val="0"/>
        <w:autoSpaceDN w:val="0"/>
        <w:adjustRightInd w:val="0"/>
        <w:ind w:left="1440" w:hanging="1440"/>
        <w:rPr>
          <w:rFonts w:ascii="Verdana" w:hAnsi="Verdana" w:cs="Arial"/>
          <w:b/>
          <w:bCs/>
          <w:caps/>
          <w:sz w:val="20"/>
          <w:szCs w:val="20"/>
        </w:rPr>
      </w:pPr>
      <w:r w:rsidRPr="61CDCC27">
        <w:rPr>
          <w:rFonts w:ascii="Verdana" w:hAnsi="Verdana" w:cs="Arial"/>
          <w:b/>
          <w:caps/>
          <w:sz w:val="20"/>
          <w:szCs w:val="20"/>
        </w:rPr>
        <w:t>Purpose:</w:t>
      </w:r>
    </w:p>
    <w:p w:rsidRPr="005E0DDD" w:rsidR="0082631C" w:rsidP="0082631C" w:rsidRDefault="38371AF2" w14:paraId="499F7042" w14:textId="339573C7">
      <w:pPr>
        <w:tabs>
          <w:tab w:val="left" w:pos="1980"/>
        </w:tabs>
        <w:jc w:val="both"/>
        <w:rPr>
          <w:rFonts w:ascii="Verdana" w:hAnsi="Verdana" w:eastAsia="Verdana" w:cs="Verdana"/>
          <w:color w:val="000000" w:themeColor="text1"/>
          <w:sz w:val="20"/>
          <w:szCs w:val="20"/>
        </w:rPr>
      </w:pPr>
      <w:r w:rsidRPr="1DA1AD35">
        <w:rPr>
          <w:rFonts w:ascii="Verdana" w:hAnsi="Verdana" w:eastAsia="Verdana" w:cs="Verdana"/>
          <w:color w:val="000000" w:themeColor="text1"/>
          <w:sz w:val="20"/>
          <w:szCs w:val="20"/>
        </w:rPr>
        <w:t xml:space="preserve">The role of the Duty Manager is to ensure the smooth running of a range of concerts and events. Leading a team of </w:t>
      </w:r>
      <w:r w:rsidRPr="1DA1AD35" w:rsidR="5AEAE220">
        <w:rPr>
          <w:rFonts w:ascii="Verdana" w:hAnsi="Verdana" w:eastAsia="Verdana" w:cs="Verdana"/>
          <w:color w:val="000000" w:themeColor="text1"/>
          <w:sz w:val="20"/>
          <w:szCs w:val="20"/>
        </w:rPr>
        <w:t>event staff</w:t>
      </w:r>
      <w:r w:rsidRPr="1DA1AD35">
        <w:rPr>
          <w:rFonts w:ascii="Verdana" w:hAnsi="Verdana" w:eastAsia="Verdana" w:cs="Verdana"/>
          <w:color w:val="000000" w:themeColor="text1"/>
          <w:sz w:val="20"/>
          <w:szCs w:val="20"/>
        </w:rPr>
        <w:t>, they will oversee all operational matters during the hours the building is open to the public whilst providing the highest standards of customer service.</w:t>
      </w:r>
    </w:p>
    <w:p w:rsidRPr="0032595A" w:rsidR="0082631C" w:rsidP="0082631C" w:rsidRDefault="0082631C" w14:paraId="04A28319" w14:textId="77777777">
      <w:pPr>
        <w:tabs>
          <w:tab w:val="left" w:pos="1980"/>
        </w:tabs>
        <w:spacing w:after="0" w:line="240" w:lineRule="auto"/>
        <w:jc w:val="center"/>
        <w:rPr>
          <w:rFonts w:ascii="Verdana" w:hAnsi="Verdana" w:eastAsia="Times New Roman" w:cs="Times New Roman"/>
          <w:b/>
          <w:sz w:val="20"/>
          <w:szCs w:val="20"/>
          <w:lang w:eastAsia="en-GB"/>
        </w:rPr>
      </w:pPr>
    </w:p>
    <w:p w:rsidRPr="008A7A53" w:rsidR="0082631C" w:rsidP="0082631C" w:rsidRDefault="0082631C" w14:paraId="115CBEC8" w14:textId="17AB9603">
      <w:pPr>
        <w:rPr>
          <w:rFonts w:ascii="Verdana" w:hAnsi="Verdana"/>
          <w:sz w:val="20"/>
          <w:szCs w:val="20"/>
        </w:rPr>
      </w:pPr>
      <w:r>
        <w:rPr>
          <w:rFonts w:ascii="Verdana" w:hAnsi="Verdana"/>
          <w:b/>
          <w:sz w:val="20"/>
          <w:szCs w:val="20"/>
        </w:rPr>
        <w:t>Key</w:t>
      </w:r>
      <w:r w:rsidRPr="008A7A53">
        <w:rPr>
          <w:rFonts w:ascii="Verdana" w:hAnsi="Verdana"/>
          <w:b/>
          <w:sz w:val="20"/>
          <w:szCs w:val="20"/>
        </w:rPr>
        <w:t xml:space="preserve"> Responsibilities</w:t>
      </w:r>
    </w:p>
    <w:p w:rsidR="0082631C" w:rsidP="0082631C" w:rsidRDefault="0082631C" w14:paraId="437E5471"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Develop an excellent working knowledge of The Stoller Hall and its public programme</w:t>
      </w:r>
    </w:p>
    <w:p w:rsidR="0082631C" w:rsidP="0082631C" w:rsidRDefault="0082631C" w14:paraId="607A482B"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Using event information, ensure the Front of House spaces are prepared according to show/event requirements</w:t>
      </w:r>
    </w:p>
    <w:p w:rsidR="0082631C" w:rsidP="0082631C" w:rsidRDefault="0082631C" w14:paraId="4E2F80A6" w14:textId="7385172E">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 xml:space="preserve">Supervise a team of </w:t>
      </w:r>
      <w:r w:rsidRPr="1DA1AD35" w:rsidR="22A27F69">
        <w:rPr>
          <w:rFonts w:ascii="Verdana" w:hAnsi="Verdana"/>
          <w:sz w:val="20"/>
          <w:szCs w:val="20"/>
        </w:rPr>
        <w:t>Event Staff</w:t>
      </w:r>
      <w:r>
        <w:rPr>
          <w:rFonts w:ascii="Verdana" w:hAnsi="Verdana"/>
          <w:sz w:val="20"/>
          <w:szCs w:val="20"/>
        </w:rPr>
        <w:t xml:space="preserve"> and d</w:t>
      </w:r>
      <w:r w:rsidRPr="00037A10">
        <w:rPr>
          <w:rFonts w:ascii="Verdana" w:hAnsi="Verdana"/>
          <w:sz w:val="20"/>
          <w:szCs w:val="20"/>
        </w:rPr>
        <w:t>eliver briefings to the Stewarding team in advance of</w:t>
      </w:r>
      <w:r>
        <w:rPr>
          <w:rFonts w:ascii="Verdana" w:hAnsi="Verdana"/>
          <w:sz w:val="20"/>
          <w:szCs w:val="20"/>
        </w:rPr>
        <w:t xml:space="preserve"> the performance or event start</w:t>
      </w:r>
    </w:p>
    <w:p w:rsidRPr="00205A92" w:rsidR="0082631C" w:rsidP="0082631C" w:rsidRDefault="0082631C" w14:paraId="0F6730C8" w14:textId="73100D14">
      <w:pPr>
        <w:pStyle w:val="ListParagraph"/>
        <w:numPr>
          <w:ilvl w:val="0"/>
          <w:numId w:val="6"/>
        </w:numPr>
        <w:spacing w:after="0" w:line="240" w:lineRule="auto"/>
        <w:ind w:left="426" w:hanging="426"/>
        <w:rPr>
          <w:rFonts w:ascii="Verdana" w:hAnsi="Verdana"/>
          <w:sz w:val="20"/>
          <w:szCs w:val="20"/>
        </w:rPr>
      </w:pPr>
      <w:r w:rsidRPr="00205A92">
        <w:rPr>
          <w:rFonts w:ascii="Verdana" w:hAnsi="Verdana"/>
          <w:sz w:val="20"/>
          <w:szCs w:val="20"/>
        </w:rPr>
        <w:t xml:space="preserve">Ensure any issues relating to </w:t>
      </w:r>
      <w:r w:rsidRPr="1DA1AD35" w:rsidR="4B9033D1">
        <w:rPr>
          <w:rFonts w:ascii="Verdana" w:hAnsi="Verdana"/>
          <w:sz w:val="20"/>
          <w:szCs w:val="20"/>
        </w:rPr>
        <w:t>Event Staff</w:t>
      </w:r>
      <w:r w:rsidRPr="00205A92">
        <w:rPr>
          <w:rFonts w:ascii="Verdana" w:hAnsi="Verdana"/>
          <w:sz w:val="20"/>
          <w:szCs w:val="20"/>
        </w:rPr>
        <w:t xml:space="preserve"> misconduct are addressed and reported to the </w:t>
      </w:r>
      <w:r w:rsidR="004D442A">
        <w:rPr>
          <w:rFonts w:ascii="Verdana" w:hAnsi="Verdana"/>
          <w:sz w:val="20"/>
          <w:szCs w:val="20"/>
        </w:rPr>
        <w:t xml:space="preserve">FOH </w:t>
      </w:r>
      <w:r w:rsidRPr="1DA1AD35" w:rsidR="6FC41F54">
        <w:rPr>
          <w:rFonts w:ascii="Verdana" w:hAnsi="Verdana"/>
          <w:sz w:val="20"/>
          <w:szCs w:val="20"/>
        </w:rPr>
        <w:t>Venue</w:t>
      </w:r>
      <w:r w:rsidRPr="1DA1AD35">
        <w:rPr>
          <w:rFonts w:ascii="Verdana" w:hAnsi="Verdana"/>
          <w:sz w:val="20"/>
          <w:szCs w:val="20"/>
        </w:rPr>
        <w:t xml:space="preserve"> Manager </w:t>
      </w:r>
      <w:r w:rsidRPr="00205A92">
        <w:rPr>
          <w:rFonts w:ascii="Verdana" w:hAnsi="Verdana"/>
          <w:sz w:val="20"/>
          <w:szCs w:val="20"/>
        </w:rPr>
        <w:t>in a timely and efficient manner</w:t>
      </w:r>
      <w:r w:rsidRPr="1DA1AD35" w:rsidR="6E6F9DD9">
        <w:rPr>
          <w:rFonts w:ascii="Verdana" w:hAnsi="Verdana"/>
          <w:sz w:val="20"/>
          <w:szCs w:val="20"/>
        </w:rPr>
        <w:t xml:space="preserve">, escalating to the General Manager </w:t>
      </w:r>
      <w:r w:rsidR="004D442A">
        <w:rPr>
          <w:rFonts w:ascii="Verdana" w:hAnsi="Verdana"/>
          <w:sz w:val="20"/>
          <w:szCs w:val="20"/>
        </w:rPr>
        <w:t xml:space="preserve">or Deputy General Manager </w:t>
      </w:r>
      <w:r w:rsidRPr="1DA1AD35" w:rsidR="6E6F9DD9">
        <w:rPr>
          <w:rFonts w:ascii="Verdana" w:hAnsi="Verdana"/>
          <w:sz w:val="20"/>
          <w:szCs w:val="20"/>
        </w:rPr>
        <w:t>if necessary</w:t>
      </w:r>
    </w:p>
    <w:p w:rsidR="0082631C" w:rsidP="0082631C" w:rsidRDefault="0082631C" w14:paraId="04C71F48"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Ensure all customer needs are attended to before, during and after performances and events</w:t>
      </w:r>
    </w:p>
    <w:p w:rsidR="0082631C" w:rsidP="0082631C" w:rsidRDefault="0082631C" w14:paraId="6607D097"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Assist with the access needs of customers as required</w:t>
      </w:r>
    </w:p>
    <w:p w:rsidR="0082631C" w:rsidP="0082631C" w:rsidRDefault="0082631C" w14:paraId="54DA1CFA" w14:textId="77777777">
      <w:pPr>
        <w:pStyle w:val="ListParagraph"/>
        <w:numPr>
          <w:ilvl w:val="0"/>
          <w:numId w:val="6"/>
        </w:numPr>
        <w:spacing w:after="0" w:line="240" w:lineRule="auto"/>
        <w:ind w:left="426" w:hanging="426"/>
        <w:rPr>
          <w:rFonts w:ascii="Verdana" w:hAnsi="Verdana"/>
          <w:sz w:val="20"/>
          <w:szCs w:val="20"/>
        </w:rPr>
      </w:pPr>
      <w:r w:rsidRPr="00B439AB">
        <w:rPr>
          <w:rFonts w:ascii="Verdana" w:hAnsi="Verdana" w:cs="Arial"/>
          <w:sz w:val="20"/>
          <w:szCs w:val="20"/>
        </w:rPr>
        <w:t xml:space="preserve">Implement and ensure compliance with all </w:t>
      </w:r>
      <w:r>
        <w:rPr>
          <w:rFonts w:ascii="Verdana" w:hAnsi="Verdana" w:cs="Arial"/>
          <w:sz w:val="20"/>
          <w:szCs w:val="20"/>
        </w:rPr>
        <w:t>H</w:t>
      </w:r>
      <w:r w:rsidRPr="00B439AB">
        <w:rPr>
          <w:rFonts w:ascii="Verdana" w:hAnsi="Verdana" w:cs="Arial"/>
          <w:sz w:val="20"/>
          <w:szCs w:val="20"/>
        </w:rPr>
        <w:t xml:space="preserve">ealth &amp; </w:t>
      </w:r>
      <w:r>
        <w:rPr>
          <w:rFonts w:ascii="Verdana" w:hAnsi="Verdana" w:cs="Arial"/>
          <w:sz w:val="20"/>
          <w:szCs w:val="20"/>
        </w:rPr>
        <w:t>S</w:t>
      </w:r>
      <w:r w:rsidRPr="00B439AB">
        <w:rPr>
          <w:rFonts w:ascii="Verdana" w:hAnsi="Verdana" w:cs="Arial"/>
          <w:sz w:val="20"/>
          <w:szCs w:val="20"/>
        </w:rPr>
        <w:t xml:space="preserve">afety and legislative policies and procedures and with Chetham’s policies, </w:t>
      </w:r>
      <w:proofErr w:type="gramStart"/>
      <w:r w:rsidRPr="00B439AB">
        <w:rPr>
          <w:rFonts w:ascii="Verdana" w:hAnsi="Verdana" w:cs="Arial"/>
          <w:sz w:val="20"/>
          <w:szCs w:val="20"/>
        </w:rPr>
        <w:t>standards</w:t>
      </w:r>
      <w:proofErr w:type="gramEnd"/>
      <w:r w:rsidRPr="00B439AB">
        <w:rPr>
          <w:rFonts w:ascii="Verdana" w:hAnsi="Verdana" w:cs="Arial"/>
          <w:sz w:val="20"/>
          <w:szCs w:val="20"/>
        </w:rPr>
        <w:t xml:space="preserve"> and procedures</w:t>
      </w:r>
    </w:p>
    <w:p w:rsidR="0082631C" w:rsidP="0082631C" w:rsidRDefault="0082631C" w14:paraId="4E9680C8"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 xml:space="preserve">Direct the Stewarding team and other event staff in the safe evacuation of members of the public in </w:t>
      </w:r>
      <w:proofErr w:type="gramStart"/>
      <w:r>
        <w:rPr>
          <w:rFonts w:ascii="Verdana" w:hAnsi="Verdana"/>
          <w:sz w:val="20"/>
          <w:szCs w:val="20"/>
        </w:rPr>
        <w:t>an emergency situation</w:t>
      </w:r>
      <w:proofErr w:type="gramEnd"/>
    </w:p>
    <w:p w:rsidRPr="00832B7D" w:rsidR="0082631C" w:rsidP="0082631C" w:rsidRDefault="0082631C" w14:paraId="7ED749F3"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If appropriate, administer First Aid and/or call emergency services as required</w:t>
      </w:r>
    </w:p>
    <w:p w:rsidRPr="007D05F6" w:rsidR="0082631C" w:rsidP="0082631C" w:rsidRDefault="0082631C" w14:paraId="243CF28E" w14:textId="77777777">
      <w:pPr>
        <w:pStyle w:val="ListParagraph"/>
        <w:numPr>
          <w:ilvl w:val="0"/>
          <w:numId w:val="6"/>
        </w:numPr>
        <w:spacing w:after="0" w:line="240" w:lineRule="auto"/>
        <w:ind w:left="426" w:hanging="426"/>
        <w:rPr>
          <w:rFonts w:ascii="Verdana" w:hAnsi="Verdana"/>
          <w:sz w:val="20"/>
          <w:szCs w:val="20"/>
        </w:rPr>
      </w:pPr>
      <w:r w:rsidRPr="007D05F6">
        <w:rPr>
          <w:rFonts w:ascii="Verdana" w:hAnsi="Verdana"/>
          <w:sz w:val="20"/>
          <w:szCs w:val="20"/>
        </w:rPr>
        <w:t>Write brief show reports following events</w:t>
      </w:r>
    </w:p>
    <w:p w:rsidR="0082631C" w:rsidP="0082631C" w:rsidRDefault="0082631C" w14:paraId="5131EE0D" w14:textId="77777777">
      <w:pPr>
        <w:pStyle w:val="ListParagraph"/>
        <w:numPr>
          <w:ilvl w:val="0"/>
          <w:numId w:val="6"/>
        </w:numPr>
        <w:spacing w:after="0" w:line="240" w:lineRule="auto"/>
        <w:ind w:left="426" w:hanging="426"/>
        <w:rPr>
          <w:rFonts w:ascii="Verdana" w:hAnsi="Verdana"/>
          <w:sz w:val="20"/>
          <w:szCs w:val="20"/>
        </w:rPr>
      </w:pPr>
      <w:r w:rsidRPr="00D347FB">
        <w:rPr>
          <w:rFonts w:ascii="Verdana" w:hAnsi="Verdana"/>
          <w:sz w:val="20"/>
          <w:szCs w:val="20"/>
        </w:rPr>
        <w:t>Field customer complaints and feedback, recording or disseminating as required</w:t>
      </w:r>
    </w:p>
    <w:p w:rsidR="0082631C" w:rsidP="0082631C" w:rsidRDefault="0082631C" w14:paraId="038658F8" w14:textId="6417587C">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Manage cash floats used for programme sales</w:t>
      </w:r>
      <w:r w:rsidR="004D442A">
        <w:rPr>
          <w:rFonts w:ascii="Verdana" w:hAnsi="Verdana"/>
          <w:sz w:val="20"/>
          <w:szCs w:val="20"/>
        </w:rPr>
        <w:t xml:space="preserve">, </w:t>
      </w:r>
      <w:proofErr w:type="gramStart"/>
      <w:r w:rsidR="004D442A">
        <w:rPr>
          <w:rFonts w:ascii="Verdana" w:hAnsi="Verdana"/>
          <w:sz w:val="20"/>
          <w:szCs w:val="20"/>
        </w:rPr>
        <w:t>bar</w:t>
      </w:r>
      <w:proofErr w:type="gramEnd"/>
      <w:r>
        <w:rPr>
          <w:rFonts w:ascii="Verdana" w:hAnsi="Verdana"/>
          <w:sz w:val="20"/>
          <w:szCs w:val="20"/>
        </w:rPr>
        <w:t xml:space="preserve"> and merchandise</w:t>
      </w:r>
    </w:p>
    <w:p w:rsidR="0082631C" w:rsidP="0082631C" w:rsidRDefault="004D442A" w14:paraId="540FD951" w14:textId="717D6DD9">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lastRenderedPageBreak/>
        <w:t>Prepare the bar for service, and l</w:t>
      </w:r>
      <w:r w:rsidR="0082631C">
        <w:rPr>
          <w:rFonts w:ascii="Verdana" w:hAnsi="Verdana"/>
          <w:sz w:val="20"/>
          <w:szCs w:val="20"/>
        </w:rPr>
        <w:t>iaise with bar/catering staff regarding any relevant show information</w:t>
      </w:r>
    </w:p>
    <w:p w:rsidR="00E61054" w:rsidP="0082631C" w:rsidRDefault="00E61054" w14:paraId="26983864" w14:textId="633CF35F">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Oversee the setup</w:t>
      </w:r>
      <w:r w:rsidR="00B37EA2">
        <w:rPr>
          <w:rFonts w:ascii="Verdana" w:hAnsi="Verdana"/>
          <w:sz w:val="20"/>
          <w:szCs w:val="20"/>
        </w:rPr>
        <w:t xml:space="preserve"> of the bar, and set the bar up if required for an event</w:t>
      </w:r>
    </w:p>
    <w:p w:rsidRPr="00D347FB" w:rsidR="0082631C" w:rsidP="0082631C" w:rsidRDefault="0082631C" w14:paraId="7F10CD3E" w14:textId="77777777">
      <w:pPr>
        <w:pStyle w:val="ListParagraph"/>
        <w:numPr>
          <w:ilvl w:val="0"/>
          <w:numId w:val="6"/>
        </w:numPr>
        <w:spacing w:after="0" w:line="240" w:lineRule="auto"/>
        <w:ind w:left="426" w:hanging="426"/>
        <w:rPr>
          <w:rFonts w:ascii="Verdana" w:hAnsi="Verdana"/>
          <w:sz w:val="20"/>
          <w:szCs w:val="20"/>
        </w:rPr>
      </w:pPr>
      <w:r>
        <w:rPr>
          <w:rFonts w:ascii="Verdana" w:hAnsi="Verdana"/>
          <w:sz w:val="20"/>
          <w:szCs w:val="20"/>
        </w:rPr>
        <w:t>Give availability of a minimum of one shift per month</w:t>
      </w:r>
    </w:p>
    <w:p w:rsidR="0082631C" w:rsidP="0082631C" w:rsidRDefault="0082631C" w14:paraId="429EB50A" w14:textId="77777777">
      <w:pPr>
        <w:pStyle w:val="ListParagraph"/>
        <w:numPr>
          <w:ilvl w:val="0"/>
          <w:numId w:val="6"/>
        </w:numPr>
        <w:spacing w:after="0" w:line="240" w:lineRule="auto"/>
        <w:ind w:left="426" w:hanging="426"/>
        <w:rPr>
          <w:rFonts w:ascii="Verdana" w:hAnsi="Verdana"/>
          <w:sz w:val="20"/>
          <w:szCs w:val="20"/>
        </w:rPr>
      </w:pPr>
      <w:r w:rsidRPr="00A877BD">
        <w:rPr>
          <w:rFonts w:ascii="Verdana" w:hAnsi="Verdana"/>
          <w:sz w:val="20"/>
          <w:szCs w:val="20"/>
        </w:rPr>
        <w:t>Any other duties as required</w:t>
      </w:r>
    </w:p>
    <w:p w:rsidR="0082631C" w:rsidP="0082631C" w:rsidRDefault="0082631C" w14:paraId="602CB873" w14:textId="77777777">
      <w:pPr>
        <w:rPr>
          <w:rFonts w:ascii="Verdana" w:hAnsi="Verdana"/>
          <w:b/>
          <w:sz w:val="20"/>
          <w:szCs w:val="20"/>
        </w:rPr>
      </w:pPr>
    </w:p>
    <w:p w:rsidRPr="008A7A53" w:rsidR="0082631C" w:rsidP="0082631C" w:rsidRDefault="0082631C" w14:paraId="71DDB249" w14:textId="3F8B5AF1">
      <w:pPr>
        <w:rPr>
          <w:rFonts w:ascii="Verdana" w:hAnsi="Verdana"/>
          <w:sz w:val="20"/>
          <w:szCs w:val="20"/>
        </w:rPr>
      </w:pPr>
      <w:r w:rsidRPr="008A7A53">
        <w:rPr>
          <w:rFonts w:ascii="Verdana" w:hAnsi="Verdana"/>
          <w:b/>
          <w:sz w:val="20"/>
          <w:szCs w:val="20"/>
        </w:rPr>
        <w:t>General Responsibilities</w:t>
      </w:r>
    </w:p>
    <w:p w:rsidRPr="00B439AB" w:rsidR="0082631C" w:rsidP="0082631C" w:rsidRDefault="0082631C" w14:paraId="5C65CC2A" w14:textId="77777777">
      <w:pPr>
        <w:pStyle w:val="ListParagraph"/>
        <w:numPr>
          <w:ilvl w:val="0"/>
          <w:numId w:val="3"/>
        </w:numPr>
        <w:spacing w:after="0" w:line="240" w:lineRule="auto"/>
        <w:ind w:left="426" w:hanging="426"/>
        <w:rPr>
          <w:rFonts w:ascii="Verdana" w:hAnsi="Verdana"/>
          <w:sz w:val="20"/>
          <w:szCs w:val="20"/>
        </w:rPr>
      </w:pPr>
      <w:proofErr w:type="gramStart"/>
      <w:r w:rsidRPr="00B439AB">
        <w:rPr>
          <w:rFonts w:ascii="Verdana" w:hAnsi="Verdana"/>
          <w:sz w:val="20"/>
          <w:szCs w:val="20"/>
        </w:rPr>
        <w:t>Promote Chetham’s in a positive and professional manner at all times</w:t>
      </w:r>
      <w:proofErr w:type="gramEnd"/>
    </w:p>
    <w:p w:rsidRPr="00B439AB" w:rsidR="0082631C" w:rsidP="0082631C" w:rsidRDefault="0082631C" w14:paraId="485645BE"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Display a flexible “can do” approach which will enhance Chetham’s</w:t>
      </w:r>
      <w:r>
        <w:rPr>
          <w:rFonts w:ascii="Verdana" w:hAnsi="Verdana"/>
          <w:sz w:val="20"/>
          <w:szCs w:val="20"/>
        </w:rPr>
        <w:t xml:space="preserve"> wider reputation</w:t>
      </w:r>
    </w:p>
    <w:p w:rsidRPr="00B439AB" w:rsidR="0082631C" w:rsidP="0082631C" w:rsidRDefault="0082631C" w14:paraId="30BE65BD"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Operate in accordance with Chetham’s policies and procedures including</w:t>
      </w:r>
      <w:proofErr w:type="gramStart"/>
      <w:r w:rsidRPr="00B439AB">
        <w:rPr>
          <w:rFonts w:ascii="Verdana" w:hAnsi="Verdana"/>
          <w:sz w:val="20"/>
          <w:szCs w:val="20"/>
        </w:rPr>
        <w:t>, in particular, Chetham’s</w:t>
      </w:r>
      <w:proofErr w:type="gramEnd"/>
      <w:r w:rsidRPr="00B439AB">
        <w:rPr>
          <w:rFonts w:ascii="Verdana" w:hAnsi="Verdana"/>
          <w:sz w:val="20"/>
          <w:szCs w:val="20"/>
        </w:rPr>
        <w:t xml:space="preserve"> Child Protection and </w:t>
      </w:r>
      <w:r w:rsidRPr="00B439AB">
        <w:rPr>
          <w:rFonts w:ascii="Verdana" w:hAnsi="Verdana"/>
          <w:bCs/>
          <w:sz w:val="20"/>
          <w:szCs w:val="20"/>
        </w:rPr>
        <w:t>Safeguarding Children Policy Statements (see separate document)</w:t>
      </w:r>
    </w:p>
    <w:p w:rsidRPr="00B439AB" w:rsidR="0082631C" w:rsidP="0082631C" w:rsidRDefault="0082631C" w14:paraId="1351C3BA"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Undertake any training necessary to meet the requirements of the post</w:t>
      </w:r>
    </w:p>
    <w:p w:rsidRPr="00B439AB" w:rsidR="0082631C" w:rsidP="0082631C" w:rsidRDefault="0082631C" w14:paraId="42CE75A9"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Adopt a flexible approach to working hours as required by the business</w:t>
      </w:r>
    </w:p>
    <w:p w:rsidRPr="00B439AB" w:rsidR="0082631C" w:rsidP="0082631C" w:rsidRDefault="0082631C" w14:paraId="0584ABFD"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Undertake any other duties, relevant to the post holder’s skills, which may, from time to time be deemed necessary</w:t>
      </w:r>
    </w:p>
    <w:p w:rsidRPr="00B439AB" w:rsidR="0082631C" w:rsidP="0082631C" w:rsidRDefault="0082631C" w14:paraId="4DC6C959"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Be open to new ideas, understand the need for change and be willing to adapt</w:t>
      </w:r>
    </w:p>
    <w:p w:rsidRPr="00B439AB" w:rsidR="0082631C" w:rsidP="0082631C" w:rsidRDefault="0082631C" w14:paraId="5E273D43" w14:textId="77777777">
      <w:pPr>
        <w:pStyle w:val="ListParagraph"/>
        <w:numPr>
          <w:ilvl w:val="0"/>
          <w:numId w:val="3"/>
        </w:numPr>
        <w:spacing w:after="0" w:line="240" w:lineRule="auto"/>
        <w:ind w:left="426" w:hanging="426"/>
        <w:rPr>
          <w:rFonts w:ascii="Verdana" w:hAnsi="Verdana"/>
          <w:sz w:val="20"/>
          <w:szCs w:val="20"/>
        </w:rPr>
      </w:pPr>
      <w:r w:rsidRPr="00B439AB">
        <w:rPr>
          <w:rFonts w:ascii="Verdana" w:hAnsi="Verdana"/>
          <w:sz w:val="20"/>
          <w:szCs w:val="20"/>
        </w:rPr>
        <w:t>Be aware of the issues of equality and diversity, understand and be sensitive to cultural differences</w:t>
      </w:r>
    </w:p>
    <w:p w:rsidRPr="00FD4156" w:rsidR="0082631C" w:rsidP="0082631C" w:rsidRDefault="0082631C" w14:paraId="22661CB1" w14:textId="77777777">
      <w:pPr>
        <w:pStyle w:val="ListParagraph"/>
        <w:numPr>
          <w:ilvl w:val="0"/>
          <w:numId w:val="3"/>
        </w:numPr>
        <w:tabs>
          <w:tab w:val="left" w:pos="426"/>
        </w:tabs>
        <w:spacing w:after="0" w:line="240" w:lineRule="auto"/>
        <w:ind w:left="426" w:hanging="426"/>
        <w:rPr>
          <w:rFonts w:ascii="Verdana" w:hAnsi="Verdana"/>
          <w:sz w:val="20"/>
          <w:szCs w:val="20"/>
        </w:rPr>
      </w:pPr>
      <w:r>
        <w:rPr>
          <w:rFonts w:ascii="Verdana" w:hAnsi="Verdana"/>
          <w:sz w:val="20"/>
          <w:szCs w:val="20"/>
        </w:rPr>
        <w:t xml:space="preserve">Maintain </w:t>
      </w:r>
      <w:r w:rsidRPr="00FD4156">
        <w:rPr>
          <w:rFonts w:ascii="Verdana" w:hAnsi="Verdana"/>
          <w:sz w:val="20"/>
          <w:szCs w:val="20"/>
        </w:rPr>
        <w:t>high level of attendance</w:t>
      </w:r>
    </w:p>
    <w:p w:rsidRPr="00431019" w:rsidR="0082631C" w:rsidP="0082631C" w:rsidRDefault="0082631C" w14:paraId="4267749D" w14:textId="77777777">
      <w:pPr>
        <w:tabs>
          <w:tab w:val="left" w:pos="284"/>
          <w:tab w:val="left" w:pos="426"/>
        </w:tabs>
        <w:ind w:left="426" w:hanging="426"/>
        <w:rPr>
          <w:rFonts w:ascii="Verdana" w:hAnsi="Verdana"/>
          <w:sz w:val="20"/>
          <w:szCs w:val="20"/>
        </w:rPr>
      </w:pPr>
      <w:r w:rsidRPr="00B439AB">
        <w:rPr>
          <w:rFonts w:ascii="Verdana" w:hAnsi="Verdana"/>
          <w:sz w:val="20"/>
          <w:szCs w:val="20"/>
        </w:rPr>
        <w:t>11.</w:t>
      </w:r>
      <w:r>
        <w:rPr>
          <w:rFonts w:ascii="Verdana" w:hAnsi="Verdana"/>
          <w:sz w:val="20"/>
          <w:szCs w:val="20"/>
        </w:rPr>
        <w:t xml:space="preserve"> </w:t>
      </w:r>
      <w:r w:rsidRPr="00B439AB">
        <w:rPr>
          <w:rFonts w:ascii="Verdana" w:hAnsi="Verdana"/>
          <w:sz w:val="20"/>
          <w:szCs w:val="20"/>
        </w:rPr>
        <w:t>Take all possible steps to ensure a safe working environment for self and other</w:t>
      </w:r>
    </w:p>
    <w:p w:rsidRPr="0032595A" w:rsidR="0082631C" w:rsidP="0082631C" w:rsidRDefault="0082631C" w14:paraId="7835A350" w14:textId="77777777">
      <w:pPr>
        <w:rPr>
          <w:rFonts w:ascii="Verdana" w:hAnsi="Verdana"/>
          <w:b/>
        </w:rPr>
      </w:pPr>
      <w:r w:rsidRPr="0032595A">
        <w:rPr>
          <w:rFonts w:ascii="Verdana" w:hAnsi="Verdana"/>
          <w:b/>
        </w:rPr>
        <w:t>Person Specification</w:t>
      </w:r>
    </w:p>
    <w:p w:rsidRPr="0032595A" w:rsidR="0082631C" w:rsidP="0082631C" w:rsidRDefault="0082631C" w14:paraId="3CC73397" w14:textId="77777777">
      <w:pPr>
        <w:rPr>
          <w:rFonts w:ascii="Verdana" w:hAnsi="Verdana"/>
          <w:b/>
          <w:sz w:val="20"/>
          <w:szCs w:val="20"/>
        </w:rPr>
      </w:pPr>
      <w:r w:rsidRPr="0032595A">
        <w:rPr>
          <w:rFonts w:ascii="Verdana" w:hAnsi="Verdana"/>
          <w:b/>
          <w:sz w:val="20"/>
          <w:szCs w:val="20"/>
        </w:rPr>
        <w:t>Essential</w:t>
      </w:r>
    </w:p>
    <w:p w:rsidR="0082631C" w:rsidP="00923607" w:rsidRDefault="0082631C" w14:paraId="3FC34647" w14:textId="77777777">
      <w:pPr>
        <w:pStyle w:val="ListParagraph"/>
        <w:numPr>
          <w:ilvl w:val="0"/>
          <w:numId w:val="9"/>
        </w:numPr>
        <w:spacing w:after="0" w:line="240" w:lineRule="auto"/>
        <w:rPr>
          <w:rFonts w:ascii="Verdana" w:hAnsi="Verdana" w:cs="Arial"/>
          <w:sz w:val="20"/>
          <w:szCs w:val="20"/>
        </w:rPr>
      </w:pPr>
      <w:r w:rsidRPr="001769F4">
        <w:rPr>
          <w:rFonts w:ascii="Verdana" w:hAnsi="Verdana" w:cs="Arial"/>
          <w:sz w:val="20"/>
          <w:szCs w:val="20"/>
        </w:rPr>
        <w:t>At least two years’ experience in a Front of House role</w:t>
      </w:r>
    </w:p>
    <w:p w:rsidRPr="00205A92" w:rsidR="0082631C" w:rsidP="00923607" w:rsidRDefault="0082631C" w14:paraId="416BF23A" w14:textId="77777777">
      <w:pPr>
        <w:pStyle w:val="ListParagraph"/>
        <w:numPr>
          <w:ilvl w:val="0"/>
          <w:numId w:val="9"/>
        </w:numPr>
        <w:spacing w:after="0" w:line="240" w:lineRule="auto"/>
        <w:rPr>
          <w:rFonts w:ascii="Verdana" w:hAnsi="Verdana" w:cs="Arial"/>
          <w:sz w:val="20"/>
          <w:szCs w:val="20"/>
        </w:rPr>
      </w:pPr>
      <w:r w:rsidRPr="00205A92">
        <w:rPr>
          <w:rFonts w:ascii="Verdana" w:hAnsi="Verdana" w:cs="Arial"/>
          <w:sz w:val="20"/>
          <w:szCs w:val="20"/>
        </w:rPr>
        <w:t>Experience working in a variety of event / production sectors - classical, rock/pop, conferencing etc.</w:t>
      </w:r>
    </w:p>
    <w:p w:rsidR="0082631C" w:rsidP="00923607" w:rsidRDefault="0082631C" w14:paraId="65386C24" w14:textId="77777777">
      <w:pPr>
        <w:pStyle w:val="ListParagraph"/>
        <w:numPr>
          <w:ilvl w:val="0"/>
          <w:numId w:val="9"/>
        </w:numPr>
        <w:spacing w:after="0" w:line="240" w:lineRule="auto"/>
        <w:rPr>
          <w:rFonts w:ascii="Verdana" w:hAnsi="Verdana" w:cs="Arial"/>
          <w:sz w:val="20"/>
          <w:szCs w:val="20"/>
        </w:rPr>
      </w:pPr>
      <w:r w:rsidRPr="001769F4">
        <w:rPr>
          <w:rFonts w:ascii="Verdana" w:hAnsi="Verdana" w:cs="Arial"/>
          <w:sz w:val="20"/>
          <w:szCs w:val="20"/>
        </w:rPr>
        <w:t>Management, supervisor</w:t>
      </w:r>
      <w:r>
        <w:rPr>
          <w:rFonts w:ascii="Verdana" w:hAnsi="Verdana" w:cs="Arial"/>
          <w:sz w:val="20"/>
          <w:szCs w:val="20"/>
        </w:rPr>
        <w:t>y or team leadership experience</w:t>
      </w:r>
    </w:p>
    <w:p w:rsidRPr="001769F4" w:rsidR="0082631C" w:rsidP="00923607" w:rsidRDefault="0082631C" w14:paraId="40998F73" w14:textId="77777777">
      <w:pPr>
        <w:numPr>
          <w:ilvl w:val="0"/>
          <w:numId w:val="9"/>
        </w:numPr>
        <w:tabs>
          <w:tab w:val="left" w:pos="2340"/>
        </w:tabs>
        <w:spacing w:after="0" w:line="240" w:lineRule="auto"/>
        <w:rPr>
          <w:rFonts w:ascii="Verdana" w:hAnsi="Verdana"/>
          <w:sz w:val="20"/>
          <w:szCs w:val="20"/>
        </w:rPr>
      </w:pPr>
      <w:r w:rsidRPr="001769F4">
        <w:rPr>
          <w:rFonts w:ascii="Verdana" w:hAnsi="Verdana"/>
          <w:sz w:val="20"/>
          <w:szCs w:val="20"/>
        </w:rPr>
        <w:t>Knowledge of statutory Health &amp; Safety Regulations and awareness of changing industry practices</w:t>
      </w:r>
    </w:p>
    <w:p w:rsidRPr="001769F4" w:rsidR="0082631C" w:rsidP="00923607" w:rsidRDefault="0082631C" w14:paraId="5E20F79B" w14:textId="77777777">
      <w:pPr>
        <w:numPr>
          <w:ilvl w:val="0"/>
          <w:numId w:val="9"/>
        </w:numPr>
        <w:overflowPunct w:val="0"/>
        <w:autoSpaceDE w:val="0"/>
        <w:autoSpaceDN w:val="0"/>
        <w:adjustRightInd w:val="0"/>
        <w:spacing w:after="0" w:line="240" w:lineRule="auto"/>
        <w:textAlignment w:val="baseline"/>
        <w:rPr>
          <w:rFonts w:ascii="Verdana" w:hAnsi="Verdana" w:cs="Arial"/>
          <w:sz w:val="20"/>
          <w:szCs w:val="20"/>
        </w:rPr>
      </w:pPr>
      <w:r w:rsidRPr="001769F4">
        <w:rPr>
          <w:rFonts w:ascii="Verdana" w:hAnsi="Verdana" w:cs="Arial"/>
          <w:sz w:val="20"/>
          <w:szCs w:val="20"/>
        </w:rPr>
        <w:t xml:space="preserve">Demonstrable customer service skills and the ability to communicate effectively with </w:t>
      </w:r>
      <w:proofErr w:type="gramStart"/>
      <w:r w:rsidRPr="001769F4">
        <w:rPr>
          <w:rFonts w:ascii="Verdana" w:hAnsi="Verdana" w:cs="Arial"/>
          <w:sz w:val="20"/>
          <w:szCs w:val="20"/>
        </w:rPr>
        <w:t>general pub</w:t>
      </w:r>
      <w:r>
        <w:rPr>
          <w:rFonts w:ascii="Verdana" w:hAnsi="Verdana" w:cs="Arial"/>
          <w:sz w:val="20"/>
          <w:szCs w:val="20"/>
        </w:rPr>
        <w:t>lic</w:t>
      </w:r>
      <w:proofErr w:type="gramEnd"/>
      <w:r>
        <w:rPr>
          <w:rFonts w:ascii="Verdana" w:hAnsi="Verdana" w:cs="Arial"/>
          <w:sz w:val="20"/>
          <w:szCs w:val="20"/>
        </w:rPr>
        <w:t xml:space="preserve"> of all ages and backgrounds</w:t>
      </w:r>
    </w:p>
    <w:p w:rsidRPr="001769F4" w:rsidR="0082631C" w:rsidP="00923607" w:rsidRDefault="0082631C" w14:paraId="31C7E46E" w14:textId="77777777">
      <w:pPr>
        <w:pStyle w:val="ListParagraph"/>
        <w:numPr>
          <w:ilvl w:val="0"/>
          <w:numId w:val="9"/>
        </w:numPr>
        <w:spacing w:after="0" w:line="240" w:lineRule="auto"/>
        <w:rPr>
          <w:rFonts w:ascii="Verdana" w:hAnsi="Verdana" w:cs="Arial"/>
          <w:sz w:val="20"/>
          <w:szCs w:val="20"/>
        </w:rPr>
      </w:pPr>
      <w:r w:rsidRPr="001769F4">
        <w:rPr>
          <w:rFonts w:ascii="Verdana" w:hAnsi="Verdana" w:cs="Arial"/>
          <w:sz w:val="20"/>
          <w:szCs w:val="20"/>
        </w:rPr>
        <w:t xml:space="preserve">Calm, professional attitude </w:t>
      </w:r>
      <w:proofErr w:type="gramStart"/>
      <w:r w:rsidRPr="001769F4">
        <w:rPr>
          <w:rFonts w:ascii="Verdana" w:hAnsi="Verdana" w:cs="Arial"/>
          <w:sz w:val="20"/>
          <w:szCs w:val="20"/>
        </w:rPr>
        <w:t>at all times</w:t>
      </w:r>
      <w:proofErr w:type="gramEnd"/>
      <w:r w:rsidRPr="001769F4">
        <w:rPr>
          <w:rFonts w:ascii="Verdana" w:hAnsi="Verdana" w:cs="Arial"/>
          <w:sz w:val="20"/>
          <w:szCs w:val="20"/>
        </w:rPr>
        <w:t>, especially when dealing with c</w:t>
      </w:r>
      <w:r>
        <w:rPr>
          <w:rFonts w:ascii="Verdana" w:hAnsi="Verdana" w:cs="Arial"/>
          <w:sz w:val="20"/>
          <w:szCs w:val="20"/>
        </w:rPr>
        <w:t>ustomer complaints or incidents</w:t>
      </w:r>
    </w:p>
    <w:p w:rsidR="0082631C" w:rsidP="00923607" w:rsidRDefault="0082631C" w14:paraId="5C9311BF" w14:textId="77777777">
      <w:pPr>
        <w:numPr>
          <w:ilvl w:val="0"/>
          <w:numId w:val="9"/>
        </w:numPr>
        <w:spacing w:after="0" w:line="240" w:lineRule="auto"/>
        <w:rPr>
          <w:rFonts w:ascii="Verdana" w:hAnsi="Verdana" w:cs="Arial"/>
          <w:sz w:val="20"/>
          <w:szCs w:val="20"/>
        </w:rPr>
      </w:pPr>
      <w:r w:rsidRPr="00D347FB">
        <w:rPr>
          <w:rFonts w:ascii="Verdana" w:hAnsi="Verdana" w:cs="Arial"/>
          <w:sz w:val="20"/>
          <w:szCs w:val="20"/>
        </w:rPr>
        <w:t>Strong interpersonal and communication skills</w:t>
      </w:r>
    </w:p>
    <w:p w:rsidRPr="00205A92" w:rsidR="0082631C" w:rsidP="00923607" w:rsidRDefault="0082631C" w14:paraId="111CB8A9" w14:textId="0C48B5D3">
      <w:pPr>
        <w:numPr>
          <w:ilvl w:val="0"/>
          <w:numId w:val="9"/>
        </w:numPr>
        <w:spacing w:after="0" w:line="240" w:lineRule="auto"/>
        <w:rPr>
          <w:rFonts w:ascii="Verdana" w:hAnsi="Verdana" w:cs="Arial"/>
          <w:sz w:val="20"/>
          <w:szCs w:val="20"/>
        </w:rPr>
      </w:pPr>
      <w:r w:rsidRPr="00205A92">
        <w:rPr>
          <w:rFonts w:ascii="Verdana" w:hAnsi="Verdana" w:cs="Arial"/>
          <w:sz w:val="20"/>
          <w:szCs w:val="20"/>
        </w:rPr>
        <w:t xml:space="preserve">Comfortable to address incidents of </w:t>
      </w:r>
      <w:r w:rsidR="003A44EA">
        <w:rPr>
          <w:rFonts w:ascii="Verdana" w:hAnsi="Verdana" w:cs="Arial"/>
          <w:sz w:val="20"/>
          <w:szCs w:val="20"/>
        </w:rPr>
        <w:t>Event Staff</w:t>
      </w:r>
      <w:r w:rsidRPr="00205A92">
        <w:rPr>
          <w:rFonts w:ascii="Verdana" w:hAnsi="Verdana" w:cs="Arial"/>
          <w:sz w:val="20"/>
          <w:szCs w:val="20"/>
        </w:rPr>
        <w:t xml:space="preserve"> error or misconduct</w:t>
      </w:r>
    </w:p>
    <w:p w:rsidRPr="00205A92" w:rsidR="0082631C" w:rsidP="00923607" w:rsidRDefault="0082631C" w14:paraId="15E4F0EE" w14:textId="77777777">
      <w:pPr>
        <w:numPr>
          <w:ilvl w:val="0"/>
          <w:numId w:val="9"/>
        </w:numPr>
        <w:spacing w:after="0" w:line="240" w:lineRule="auto"/>
        <w:rPr>
          <w:rFonts w:ascii="Verdana" w:hAnsi="Verdana" w:cs="Arial"/>
          <w:sz w:val="20"/>
          <w:szCs w:val="20"/>
        </w:rPr>
      </w:pPr>
      <w:r w:rsidRPr="00205A92">
        <w:rPr>
          <w:rFonts w:ascii="Verdana" w:hAnsi="Verdana" w:cs="Arial"/>
          <w:sz w:val="20"/>
          <w:szCs w:val="20"/>
        </w:rPr>
        <w:t>Able to recognise the need for and adhere to professional boundaries</w:t>
      </w:r>
    </w:p>
    <w:p w:rsidRPr="00205A92" w:rsidR="0082631C" w:rsidP="00923607" w:rsidRDefault="0082631C" w14:paraId="0AFBA385" w14:textId="77777777">
      <w:pPr>
        <w:numPr>
          <w:ilvl w:val="0"/>
          <w:numId w:val="9"/>
        </w:numPr>
        <w:overflowPunct w:val="0"/>
        <w:autoSpaceDE w:val="0"/>
        <w:autoSpaceDN w:val="0"/>
        <w:adjustRightInd w:val="0"/>
        <w:spacing w:after="0" w:line="240" w:lineRule="auto"/>
        <w:textAlignment w:val="baseline"/>
        <w:rPr>
          <w:rFonts w:ascii="Verdana" w:hAnsi="Verdana" w:cs="Arial"/>
          <w:sz w:val="20"/>
          <w:szCs w:val="20"/>
        </w:rPr>
      </w:pPr>
      <w:r w:rsidRPr="00205A92">
        <w:rPr>
          <w:rFonts w:ascii="Verdana" w:hAnsi="Verdana" w:cs="Arial"/>
          <w:sz w:val="20"/>
          <w:szCs w:val="20"/>
        </w:rPr>
        <w:t>Total commitment to quality in every aspect of the role</w:t>
      </w:r>
    </w:p>
    <w:p w:rsidRPr="00205A92" w:rsidR="0082631C" w:rsidP="00923607" w:rsidRDefault="0082631C" w14:paraId="72BCDC9C" w14:textId="77777777">
      <w:pPr>
        <w:numPr>
          <w:ilvl w:val="0"/>
          <w:numId w:val="9"/>
        </w:numPr>
        <w:tabs>
          <w:tab w:val="left" w:pos="2340"/>
        </w:tabs>
        <w:spacing w:after="0" w:line="240" w:lineRule="auto"/>
        <w:rPr>
          <w:rFonts w:ascii="Verdana" w:hAnsi="Verdana"/>
          <w:sz w:val="20"/>
          <w:szCs w:val="20"/>
        </w:rPr>
      </w:pPr>
      <w:r w:rsidRPr="00205A92">
        <w:rPr>
          <w:rFonts w:ascii="Verdana" w:hAnsi="Verdana"/>
          <w:sz w:val="20"/>
          <w:szCs w:val="20"/>
        </w:rPr>
        <w:t xml:space="preserve">Highly organised and motivated, a real team player – work collaboratively with key stakeholders both within the organisation and externally </w:t>
      </w:r>
    </w:p>
    <w:p w:rsidRPr="00205A92" w:rsidR="0082631C" w:rsidP="00923607" w:rsidRDefault="0082631C" w14:paraId="52684ED2" w14:textId="77777777">
      <w:pPr>
        <w:numPr>
          <w:ilvl w:val="0"/>
          <w:numId w:val="9"/>
        </w:numPr>
        <w:tabs>
          <w:tab w:val="left" w:pos="2340"/>
        </w:tabs>
        <w:spacing w:after="0" w:line="240" w:lineRule="auto"/>
        <w:rPr>
          <w:rFonts w:ascii="Verdana" w:hAnsi="Verdana"/>
          <w:sz w:val="20"/>
          <w:szCs w:val="20"/>
        </w:rPr>
      </w:pPr>
      <w:r w:rsidRPr="00205A92">
        <w:rPr>
          <w:rFonts w:ascii="Verdana" w:hAnsi="Verdana"/>
          <w:sz w:val="20"/>
          <w:szCs w:val="20"/>
        </w:rPr>
        <w:t>Willingness and ability to work unsocial/weekend hours as required</w:t>
      </w:r>
    </w:p>
    <w:p w:rsidRPr="00205A92" w:rsidR="0082631C" w:rsidP="00923607" w:rsidRDefault="0082631C" w14:paraId="06A4BBC3" w14:textId="77777777">
      <w:pPr>
        <w:numPr>
          <w:ilvl w:val="0"/>
          <w:numId w:val="9"/>
        </w:numPr>
        <w:tabs>
          <w:tab w:val="left" w:pos="2340"/>
        </w:tabs>
        <w:spacing w:after="0" w:line="240" w:lineRule="auto"/>
        <w:rPr>
          <w:rFonts w:ascii="Verdana" w:hAnsi="Verdana"/>
          <w:sz w:val="20"/>
          <w:szCs w:val="20"/>
        </w:rPr>
      </w:pPr>
      <w:r w:rsidRPr="00205A92">
        <w:rPr>
          <w:rFonts w:ascii="Verdana" w:hAnsi="Verdana"/>
          <w:sz w:val="20"/>
          <w:szCs w:val="20"/>
        </w:rPr>
        <w:t>A smart well-groomed appearance</w:t>
      </w:r>
    </w:p>
    <w:p w:rsidRPr="00205A92" w:rsidR="0082631C" w:rsidP="00923607" w:rsidRDefault="0082631C" w14:paraId="78C3E9C6" w14:textId="77777777">
      <w:pPr>
        <w:numPr>
          <w:ilvl w:val="0"/>
          <w:numId w:val="9"/>
        </w:numPr>
        <w:tabs>
          <w:tab w:val="left" w:pos="2340"/>
        </w:tabs>
        <w:spacing w:after="0" w:line="240" w:lineRule="auto"/>
        <w:rPr>
          <w:rFonts w:ascii="Verdana" w:hAnsi="Verdana"/>
          <w:sz w:val="20"/>
          <w:szCs w:val="20"/>
        </w:rPr>
      </w:pPr>
      <w:r w:rsidRPr="00205A92">
        <w:rPr>
          <w:rFonts w:ascii="Verdana" w:hAnsi="Verdana"/>
          <w:sz w:val="20"/>
          <w:szCs w:val="20"/>
        </w:rPr>
        <w:t xml:space="preserve">Good understanding of and enthusiasm for music performance across all genres. </w:t>
      </w:r>
    </w:p>
    <w:p w:rsidR="0082631C" w:rsidP="0082631C" w:rsidRDefault="0082631C" w14:paraId="677FF855" w14:textId="77777777">
      <w:pPr>
        <w:spacing w:after="0" w:line="240" w:lineRule="auto"/>
        <w:rPr>
          <w:rFonts w:ascii="Verdana" w:hAnsi="Verdana"/>
          <w:b/>
          <w:sz w:val="20"/>
          <w:szCs w:val="20"/>
        </w:rPr>
      </w:pPr>
    </w:p>
    <w:p w:rsidRPr="0032595A" w:rsidR="0082631C" w:rsidP="0082631C" w:rsidRDefault="0082631C" w14:paraId="17C6C357" w14:textId="3A303C24">
      <w:pPr>
        <w:spacing w:after="0" w:line="240" w:lineRule="auto"/>
        <w:rPr>
          <w:rFonts w:ascii="Verdana" w:hAnsi="Verdana"/>
          <w:b/>
          <w:sz w:val="20"/>
          <w:szCs w:val="20"/>
        </w:rPr>
      </w:pPr>
      <w:r w:rsidRPr="0032595A">
        <w:rPr>
          <w:rFonts w:ascii="Verdana" w:hAnsi="Verdana"/>
          <w:b/>
          <w:sz w:val="20"/>
          <w:szCs w:val="20"/>
        </w:rPr>
        <w:t>Desirable</w:t>
      </w:r>
    </w:p>
    <w:p w:rsidRPr="0032595A" w:rsidR="0082631C" w:rsidP="0082631C" w:rsidRDefault="0082631C" w14:paraId="3F409189" w14:textId="77777777">
      <w:pPr>
        <w:spacing w:after="0" w:line="240" w:lineRule="auto"/>
        <w:rPr>
          <w:rFonts w:ascii="Verdana" w:hAnsi="Verdana"/>
          <w:b/>
          <w:sz w:val="20"/>
          <w:szCs w:val="20"/>
        </w:rPr>
      </w:pPr>
    </w:p>
    <w:p w:rsidRPr="009D5AE2" w:rsidR="0082631C" w:rsidP="00923607" w:rsidRDefault="0082631C" w14:paraId="35F857E8" w14:textId="77777777">
      <w:pPr>
        <w:numPr>
          <w:ilvl w:val="0"/>
          <w:numId w:val="8"/>
        </w:numPr>
        <w:spacing w:after="0" w:line="240" w:lineRule="auto"/>
        <w:rPr>
          <w:rFonts w:ascii="Verdana" w:hAnsi="Verdana" w:cs="Arial"/>
          <w:sz w:val="20"/>
          <w:szCs w:val="20"/>
        </w:rPr>
      </w:pPr>
      <w:r w:rsidRPr="009D5AE2">
        <w:rPr>
          <w:rFonts w:ascii="Verdana" w:hAnsi="Verdana" w:cs="Arial"/>
          <w:sz w:val="20"/>
          <w:szCs w:val="20"/>
        </w:rPr>
        <w:t>Accredited First Aid qualification</w:t>
      </w:r>
    </w:p>
    <w:p w:rsidRPr="00205A92" w:rsidR="0082631C" w:rsidP="00923607" w:rsidRDefault="0082631C" w14:paraId="1351220C" w14:textId="77777777">
      <w:pPr>
        <w:numPr>
          <w:ilvl w:val="0"/>
          <w:numId w:val="8"/>
        </w:numPr>
        <w:spacing w:after="0" w:line="240" w:lineRule="auto"/>
        <w:rPr>
          <w:rFonts w:ascii="Verdana" w:hAnsi="Verdana" w:cs="Arial"/>
          <w:sz w:val="20"/>
          <w:szCs w:val="20"/>
        </w:rPr>
      </w:pPr>
      <w:r w:rsidRPr="00205A92">
        <w:rPr>
          <w:rFonts w:ascii="Verdana" w:hAnsi="Verdana" w:cs="Arial"/>
          <w:sz w:val="20"/>
          <w:szCs w:val="20"/>
        </w:rPr>
        <w:t>GCSEs grade A*-</w:t>
      </w:r>
      <w:r>
        <w:rPr>
          <w:rFonts w:ascii="Verdana" w:hAnsi="Verdana" w:cs="Arial"/>
          <w:sz w:val="20"/>
          <w:szCs w:val="20"/>
        </w:rPr>
        <w:t xml:space="preserve"> </w:t>
      </w:r>
      <w:r w:rsidRPr="00205A92">
        <w:rPr>
          <w:rFonts w:ascii="Verdana" w:hAnsi="Verdana" w:cs="Arial"/>
          <w:sz w:val="20"/>
          <w:szCs w:val="20"/>
        </w:rPr>
        <w:t xml:space="preserve">C </w:t>
      </w:r>
    </w:p>
    <w:p w:rsidRPr="0032595A" w:rsidR="0082631C" w:rsidP="0082631C" w:rsidRDefault="0082631C" w14:paraId="6DF27725" w14:textId="77777777">
      <w:pPr>
        <w:spacing w:after="0" w:line="240" w:lineRule="auto"/>
        <w:rPr>
          <w:rFonts w:ascii="Verdana" w:hAnsi="Verdana"/>
          <w:sz w:val="20"/>
          <w:szCs w:val="20"/>
        </w:rPr>
      </w:pPr>
    </w:p>
    <w:p w:rsidRPr="0032595A" w:rsidR="0082631C" w:rsidP="0082631C" w:rsidRDefault="0082631C" w14:paraId="09D1C740" w14:textId="77777777">
      <w:pPr>
        <w:rPr>
          <w:rFonts w:ascii="Verdana" w:hAnsi="Verdana"/>
          <w:sz w:val="20"/>
          <w:szCs w:val="20"/>
        </w:rPr>
      </w:pPr>
      <w:r w:rsidRPr="0032595A">
        <w:rPr>
          <w:rFonts w:ascii="Verdana" w:hAnsi="Verdana"/>
          <w:sz w:val="20"/>
          <w:szCs w:val="20"/>
        </w:rPr>
        <w:br w:type="page"/>
      </w:r>
    </w:p>
    <w:p w:rsidRPr="0032595A" w:rsidR="0082631C" w:rsidP="0082631C" w:rsidRDefault="0082631C" w14:paraId="4FD5870A" w14:textId="77777777">
      <w:pPr>
        <w:spacing w:after="0" w:line="240" w:lineRule="auto"/>
        <w:rPr>
          <w:rFonts w:ascii="Verdana" w:hAnsi="Verdana" w:eastAsia="Times New Roman" w:cs="Times New Roman"/>
          <w:b/>
          <w:lang w:eastAsia="en-GB"/>
        </w:rPr>
      </w:pPr>
      <w:r w:rsidRPr="0032595A">
        <w:rPr>
          <w:rFonts w:ascii="Verdana" w:hAnsi="Verdana" w:eastAsia="Times New Roman" w:cs="Times New Roman"/>
          <w:b/>
          <w:lang w:eastAsia="en-GB"/>
        </w:rPr>
        <w:lastRenderedPageBreak/>
        <w:t>CHILD PROTECTION AND SAFEGUARDING CHILDREN</w:t>
      </w:r>
    </w:p>
    <w:p w:rsidRPr="0032595A" w:rsidR="0082631C" w:rsidP="0082631C" w:rsidRDefault="0082631C" w14:paraId="4DAA6B97" w14:textId="77777777">
      <w:pPr>
        <w:spacing w:after="0" w:line="240" w:lineRule="auto"/>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xml:space="preserve"> </w:t>
      </w:r>
    </w:p>
    <w:p w:rsidRPr="0032595A" w:rsidR="0082631C" w:rsidP="0082631C" w:rsidRDefault="0082631C" w14:paraId="1DEE5B58"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The post holder will be required to obtain clearance via Chetham’s from the Disclosure and Barring Service and in addition to comply with the specific requirements of Chetham’s in relation to child protection and safeguarding.</w:t>
      </w:r>
    </w:p>
    <w:p w:rsidRPr="0032595A" w:rsidR="0082631C" w:rsidP="0082631C" w:rsidRDefault="0082631C" w14:paraId="5C33107D" w14:textId="77777777">
      <w:pPr>
        <w:spacing w:after="0" w:line="240" w:lineRule="auto"/>
        <w:jc w:val="both"/>
        <w:rPr>
          <w:rFonts w:ascii="Verdana" w:hAnsi="Verdana" w:eastAsia="Times New Roman" w:cs="Times New Roman"/>
          <w:sz w:val="20"/>
          <w:szCs w:val="20"/>
          <w:lang w:eastAsia="en-GB"/>
        </w:rPr>
      </w:pPr>
    </w:p>
    <w:p w:rsidRPr="0032595A" w:rsidR="0082631C" w:rsidP="0082631C" w:rsidRDefault="0082631C" w14:paraId="2E0C7D3A"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xml:space="preserve">The post holder’s responsibility for promoting and safeguarding the welfare of children and young persons for whom s/he is responsible, or with whom s/he comes into contact, will be to adhere to and </w:t>
      </w:r>
      <w:proofErr w:type="gramStart"/>
      <w:r w:rsidRPr="0032595A">
        <w:rPr>
          <w:rFonts w:ascii="Verdana" w:hAnsi="Verdana" w:eastAsia="Times New Roman" w:cs="Times New Roman"/>
          <w:sz w:val="20"/>
          <w:szCs w:val="20"/>
          <w:lang w:eastAsia="en-GB"/>
        </w:rPr>
        <w:t>ensure compliance with Chetham’s Child Protection and Safeguarding Policy Statements (available at www.chethams.com) at all times</w:t>
      </w:r>
      <w:proofErr w:type="gramEnd"/>
      <w:r w:rsidRPr="0032595A">
        <w:rPr>
          <w:rFonts w:ascii="Verdana" w:hAnsi="Verdana" w:eastAsia="Times New Roman" w:cs="Times New Roman"/>
          <w:sz w:val="20"/>
          <w:szCs w:val="20"/>
          <w:lang w:eastAsia="en-GB"/>
        </w:rPr>
        <w:t>. </w:t>
      </w:r>
    </w:p>
    <w:p w:rsidRPr="0032595A" w:rsidR="0082631C" w:rsidP="0082631C" w:rsidRDefault="0082631C" w14:paraId="302CF08A" w14:textId="77777777">
      <w:pPr>
        <w:spacing w:after="0" w:line="240" w:lineRule="auto"/>
        <w:rPr>
          <w:rFonts w:ascii="Verdana" w:hAnsi="Verdana" w:eastAsia="Times New Roman" w:cs="Times New Roman"/>
          <w:sz w:val="20"/>
          <w:szCs w:val="20"/>
          <w:lang w:eastAsia="en-GB"/>
        </w:rPr>
      </w:pPr>
    </w:p>
    <w:p w:rsidRPr="0032595A" w:rsidR="0082631C" w:rsidP="0082631C" w:rsidRDefault="0082631C" w14:paraId="4714A923"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xml:space="preserve"> If, </w:t>
      </w:r>
      <w:proofErr w:type="gramStart"/>
      <w:r w:rsidRPr="0032595A">
        <w:rPr>
          <w:rFonts w:ascii="Verdana" w:hAnsi="Verdana" w:eastAsia="Times New Roman" w:cs="Times New Roman"/>
          <w:sz w:val="20"/>
          <w:szCs w:val="20"/>
          <w:lang w:eastAsia="en-GB"/>
        </w:rPr>
        <w:t>in the course of</w:t>
      </w:r>
      <w:proofErr w:type="gramEnd"/>
      <w:r w:rsidRPr="0032595A">
        <w:rPr>
          <w:rFonts w:ascii="Verdana" w:hAnsi="Verdana" w:eastAsia="Times New Roman" w:cs="Times New Roman"/>
          <w:sz w:val="20"/>
          <w:szCs w:val="20"/>
          <w:lang w:eastAsia="en-GB"/>
        </w:rPr>
        <w:t xml:space="preserve"> carrying out the duties of the post, the post-holder becomes aware of any actual or potential risks to the safety or welfare of children in Chetham’s, s/he must report any concerns to Chetham’s Child Protection Officer or to the Head (as appropriate).</w:t>
      </w:r>
    </w:p>
    <w:p w:rsidRPr="0032595A" w:rsidR="0082631C" w:rsidP="0082631C" w:rsidRDefault="0082631C" w14:paraId="7EA976BB"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w:t>
      </w:r>
    </w:p>
    <w:p w:rsidRPr="0032595A" w:rsidR="0082631C" w:rsidP="0082631C" w:rsidRDefault="0082631C" w14:paraId="463CEE07"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This Policy and Procedure is in line with national directives and must be adhered to by all staff</w:t>
      </w:r>
      <w:r w:rsidRPr="0032595A">
        <w:rPr>
          <w:rFonts w:ascii="Verdana" w:hAnsi="Verdana" w:eastAsia="Times New Roman" w:cs="Times New Roman"/>
          <w:iCs/>
          <w:color w:val="FF0000"/>
          <w:sz w:val="20"/>
          <w:szCs w:val="20"/>
          <w:lang w:eastAsia="en-GB"/>
        </w:rPr>
        <w:t xml:space="preserve">. </w:t>
      </w:r>
      <w:r w:rsidRPr="0032595A">
        <w:rPr>
          <w:rFonts w:ascii="Verdana" w:hAnsi="Verdana" w:eastAsia="Times New Roman" w:cs="Times New Roman"/>
          <w:sz w:val="20"/>
          <w:szCs w:val="20"/>
          <w:lang w:eastAsia="en-GB"/>
        </w:rPr>
        <w:t xml:space="preserve">Chetham’s is committed to the development of good practice and sound procedures. We will always endeavour to fulfil our duty to challenge or intervene </w:t>
      </w:r>
      <w:proofErr w:type="gramStart"/>
      <w:r w:rsidRPr="0032595A">
        <w:rPr>
          <w:rFonts w:ascii="Verdana" w:hAnsi="Verdana" w:eastAsia="Times New Roman" w:cs="Times New Roman"/>
          <w:sz w:val="20"/>
          <w:szCs w:val="20"/>
          <w:lang w:eastAsia="en-GB"/>
        </w:rPr>
        <w:t>in order to</w:t>
      </w:r>
      <w:proofErr w:type="gramEnd"/>
      <w:r w:rsidRPr="0032595A">
        <w:rPr>
          <w:rFonts w:ascii="Verdana" w:hAnsi="Verdana" w:eastAsia="Times New Roman" w:cs="Times New Roman"/>
          <w:sz w:val="20"/>
          <w:szCs w:val="20"/>
          <w:lang w:eastAsia="en-GB"/>
        </w:rPr>
        <w:t xml:space="preserve"> protect all</w:t>
      </w:r>
      <w:r w:rsidRPr="0032595A">
        <w:rPr>
          <w:rFonts w:ascii="Verdana" w:hAnsi="Verdana" w:eastAsia="Times New Roman" w:cs="Times New Roman"/>
          <w:iCs/>
          <w:color w:val="FF0000"/>
          <w:sz w:val="20"/>
          <w:szCs w:val="20"/>
          <w:lang w:eastAsia="en-GB"/>
        </w:rPr>
        <w:t xml:space="preserve"> </w:t>
      </w:r>
      <w:r w:rsidRPr="0032595A">
        <w:rPr>
          <w:rFonts w:ascii="Verdana" w:hAnsi="Verdana" w:eastAsia="Times New Roman" w:cs="Times New Roman"/>
          <w:sz w:val="20"/>
          <w:szCs w:val="20"/>
          <w:lang w:eastAsia="en-GB"/>
        </w:rPr>
        <w:t>students at Chetham's. Concerns and referrals will be handled in a sensitive and professional manner which will support the needs of students and staff</w:t>
      </w:r>
      <w:r w:rsidRPr="0032595A">
        <w:rPr>
          <w:rFonts w:ascii="Verdana" w:hAnsi="Verdana" w:eastAsia="Times New Roman" w:cs="Times New Roman"/>
          <w:iCs/>
          <w:sz w:val="20"/>
          <w:szCs w:val="20"/>
          <w:lang w:eastAsia="en-GB"/>
        </w:rPr>
        <w:t>.</w:t>
      </w:r>
      <w:r w:rsidRPr="0032595A">
        <w:rPr>
          <w:rFonts w:ascii="Verdana" w:hAnsi="Verdana" w:eastAsia="Times New Roman" w:cs="Times New Roman"/>
          <w:sz w:val="20"/>
          <w:szCs w:val="20"/>
          <w:lang w:eastAsia="en-GB"/>
        </w:rPr>
        <w:t>  Chetham’s recognizes the contribution it can make to protect and support students.</w:t>
      </w:r>
    </w:p>
    <w:p w:rsidRPr="0032595A" w:rsidR="0082631C" w:rsidP="0082631C" w:rsidRDefault="0082631C" w14:paraId="2A845364"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w:t>
      </w:r>
    </w:p>
    <w:p w:rsidRPr="0032595A" w:rsidR="0082631C" w:rsidP="0082631C" w:rsidRDefault="0082631C" w14:paraId="317FFCCB" w14:textId="77777777">
      <w:pPr>
        <w:spacing w:after="0" w:line="240" w:lineRule="auto"/>
        <w:jc w:val="both"/>
        <w:rPr>
          <w:rFonts w:ascii="Verdana" w:hAnsi="Verdana" w:eastAsia="Times New Roman" w:cs="Times New Roman"/>
          <w:sz w:val="20"/>
          <w:szCs w:val="20"/>
          <w:lang w:eastAsia="en-GB"/>
        </w:rPr>
      </w:pPr>
    </w:p>
    <w:p w:rsidRPr="0032595A" w:rsidR="0082631C" w:rsidP="0082631C" w:rsidRDefault="0082631C" w14:paraId="1611CCF1" w14:textId="77777777">
      <w:pPr>
        <w:spacing w:after="0" w:line="240" w:lineRule="auto"/>
        <w:jc w:val="both"/>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xml:space="preserve">I agree that I have read and understood the attached job description. </w:t>
      </w:r>
    </w:p>
    <w:p w:rsidRPr="0032595A" w:rsidR="0082631C" w:rsidP="0082631C" w:rsidRDefault="0082631C" w14:paraId="43F0012F" w14:textId="77777777">
      <w:pPr>
        <w:spacing w:after="0" w:line="240" w:lineRule="auto"/>
        <w:jc w:val="both"/>
        <w:rPr>
          <w:rFonts w:ascii="Verdana" w:hAnsi="Verdana" w:eastAsia="Times New Roman" w:cs="Times New Roman"/>
          <w:sz w:val="20"/>
          <w:szCs w:val="20"/>
          <w:lang w:eastAsia="en-GB"/>
        </w:rPr>
      </w:pPr>
    </w:p>
    <w:p w:rsidRPr="0032595A" w:rsidR="0082631C" w:rsidP="0082631C" w:rsidRDefault="0082631C" w14:paraId="696A346D" w14:textId="77777777">
      <w:pPr>
        <w:spacing w:after="0" w:line="240" w:lineRule="auto"/>
        <w:ind w:left="426" w:hanging="426"/>
        <w:rPr>
          <w:rFonts w:ascii="Verdana" w:hAnsi="Verdana" w:eastAsia="Times New Roman" w:cs="Times New Roman"/>
          <w:sz w:val="20"/>
          <w:szCs w:val="20"/>
          <w:lang w:eastAsia="en-GB"/>
        </w:rPr>
      </w:pPr>
    </w:p>
    <w:p w:rsidRPr="0032595A" w:rsidR="0082631C" w:rsidP="0082631C" w:rsidRDefault="0082631C" w14:paraId="2A6A16F6" w14:textId="77777777">
      <w:pPr>
        <w:spacing w:after="0" w:line="240" w:lineRule="auto"/>
        <w:ind w:left="426" w:hanging="426"/>
        <w:rPr>
          <w:rFonts w:ascii="Verdana" w:hAnsi="Verdana" w:eastAsia="Times New Roman" w:cs="Times New Roman"/>
          <w:sz w:val="20"/>
          <w:szCs w:val="20"/>
          <w:lang w:eastAsia="en-GB"/>
        </w:rPr>
      </w:pPr>
    </w:p>
    <w:p w:rsidR="0082631C" w:rsidP="0082631C" w:rsidRDefault="0082631C" w14:paraId="42FF9B48" w14:textId="77777777">
      <w:pPr>
        <w:spacing w:after="0" w:line="240" w:lineRule="auto"/>
        <w:ind w:left="426" w:hanging="426"/>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 xml:space="preserve">Employee’s </w:t>
      </w:r>
      <w:proofErr w:type="gramStart"/>
      <w:r w:rsidRPr="0032595A">
        <w:rPr>
          <w:rFonts w:ascii="Verdana" w:hAnsi="Verdana" w:eastAsia="Times New Roman" w:cs="Times New Roman"/>
          <w:sz w:val="20"/>
          <w:szCs w:val="20"/>
          <w:lang w:eastAsia="en-GB"/>
        </w:rPr>
        <w:t>name  .....................................................</w:t>
      </w:r>
      <w:proofErr w:type="gramEnd"/>
      <w:r w:rsidRPr="0032595A">
        <w:rPr>
          <w:rFonts w:ascii="Verdana" w:hAnsi="Verdana" w:eastAsia="Times New Roman" w:cs="Times New Roman"/>
          <w:sz w:val="20"/>
          <w:szCs w:val="20"/>
          <w:lang w:eastAsia="en-GB"/>
        </w:rPr>
        <w:t xml:space="preserve">  </w:t>
      </w:r>
    </w:p>
    <w:p w:rsidRPr="0032595A" w:rsidR="0082631C" w:rsidP="0082631C" w:rsidRDefault="0082631C" w14:paraId="62F4F0AC" w14:textId="77777777">
      <w:pPr>
        <w:spacing w:after="0" w:line="240" w:lineRule="auto"/>
        <w:ind w:left="426" w:hanging="426"/>
        <w:rPr>
          <w:rFonts w:ascii="Verdana" w:hAnsi="Verdana" w:eastAsia="Times New Roman" w:cs="Times New Roman"/>
          <w:sz w:val="20"/>
          <w:szCs w:val="20"/>
          <w:lang w:eastAsia="en-GB"/>
        </w:rPr>
      </w:pPr>
    </w:p>
    <w:p w:rsidRPr="0032595A" w:rsidR="0082631C" w:rsidP="0082631C" w:rsidRDefault="0082631C" w14:paraId="69C1D651" w14:textId="77777777">
      <w:pPr>
        <w:spacing w:after="0" w:line="240" w:lineRule="auto"/>
        <w:ind w:left="426" w:hanging="426"/>
        <w:rPr>
          <w:rFonts w:ascii="Verdana" w:hAnsi="Verdana" w:eastAsia="Times New Roman" w:cs="Times New Roman"/>
          <w:sz w:val="20"/>
          <w:szCs w:val="20"/>
          <w:lang w:eastAsia="en-GB"/>
        </w:rPr>
      </w:pPr>
    </w:p>
    <w:p w:rsidRPr="0032595A" w:rsidR="0082631C" w:rsidP="0082631C" w:rsidRDefault="0082631C" w14:paraId="4C47C77A" w14:textId="77777777">
      <w:pPr>
        <w:spacing w:after="0" w:line="240" w:lineRule="auto"/>
        <w:ind w:left="426" w:hanging="426"/>
        <w:rPr>
          <w:rFonts w:ascii="Verdana" w:hAnsi="Verdana" w:eastAsia="Times New Roman" w:cs="Times New Roman"/>
          <w:sz w:val="20"/>
          <w:szCs w:val="20"/>
          <w:lang w:eastAsia="en-GB"/>
        </w:rPr>
      </w:pPr>
    </w:p>
    <w:p w:rsidRPr="0032595A" w:rsidR="0082631C" w:rsidP="0082631C" w:rsidRDefault="0082631C" w14:paraId="78BC7C4B" w14:textId="77777777">
      <w:pPr>
        <w:spacing w:after="0" w:line="240" w:lineRule="auto"/>
        <w:ind w:left="426" w:hanging="426"/>
        <w:rPr>
          <w:rFonts w:ascii="Verdana" w:hAnsi="Verdana" w:eastAsia="Times New Roman" w:cs="Times New Roman"/>
          <w:sz w:val="20"/>
          <w:szCs w:val="20"/>
          <w:lang w:eastAsia="en-GB"/>
        </w:rPr>
      </w:pPr>
      <w:r w:rsidRPr="0032595A">
        <w:rPr>
          <w:rFonts w:ascii="Verdana" w:hAnsi="Verdana" w:eastAsia="Times New Roman" w:cs="Times New Roman"/>
          <w:sz w:val="20"/>
          <w:szCs w:val="20"/>
          <w:lang w:eastAsia="en-GB"/>
        </w:rPr>
        <w:t>Employee’s signature ................................................</w:t>
      </w:r>
    </w:p>
    <w:p w:rsidRPr="0032595A" w:rsidR="0082631C" w:rsidP="0082631C" w:rsidRDefault="0082631C" w14:paraId="71F93571" w14:textId="77777777">
      <w:pPr>
        <w:spacing w:after="0" w:line="240" w:lineRule="auto"/>
        <w:ind w:left="426" w:hanging="426"/>
        <w:rPr>
          <w:rFonts w:ascii="Verdana" w:hAnsi="Verdana" w:eastAsia="Times New Roman" w:cs="Times New Roman"/>
          <w:sz w:val="20"/>
          <w:szCs w:val="20"/>
          <w:lang w:eastAsia="en-GB"/>
        </w:rPr>
      </w:pPr>
    </w:p>
    <w:p w:rsidRPr="0032595A" w:rsidR="0082631C" w:rsidP="0082631C" w:rsidRDefault="0082631C" w14:paraId="008414FC" w14:textId="77777777">
      <w:pPr>
        <w:spacing w:after="0" w:line="240" w:lineRule="auto"/>
        <w:rPr>
          <w:rFonts w:ascii="Verdana" w:hAnsi="Verdana" w:eastAsia="Times New Roman" w:cs="Times New Roman"/>
          <w:sz w:val="20"/>
          <w:szCs w:val="20"/>
          <w:lang w:eastAsia="en-GB"/>
        </w:rPr>
      </w:pPr>
    </w:p>
    <w:p w:rsidRPr="0032595A" w:rsidR="0082631C" w:rsidP="0082631C" w:rsidRDefault="0082631C" w14:paraId="6625AE6F" w14:textId="77777777">
      <w:pPr>
        <w:spacing w:after="0" w:line="240" w:lineRule="auto"/>
        <w:rPr>
          <w:rFonts w:ascii="Verdana" w:hAnsi="Verdana" w:eastAsia="Times New Roman" w:cs="Times New Roman"/>
          <w:sz w:val="20"/>
          <w:szCs w:val="20"/>
          <w:lang w:eastAsia="en-GB"/>
        </w:rPr>
      </w:pPr>
    </w:p>
    <w:p w:rsidRPr="0032595A" w:rsidR="0082631C" w:rsidP="0082631C" w:rsidRDefault="0082631C" w14:paraId="4EA1BC94" w14:textId="77777777">
      <w:pPr>
        <w:spacing w:after="0" w:line="240" w:lineRule="auto"/>
        <w:rPr>
          <w:rFonts w:ascii="Verdana" w:hAnsi="Verdana" w:eastAsia="Calibri" w:cs="Times New Roman"/>
          <w:i/>
          <w:sz w:val="20"/>
          <w:szCs w:val="20"/>
        </w:rPr>
      </w:pPr>
      <w:r w:rsidRPr="0032595A">
        <w:rPr>
          <w:rFonts w:ascii="Verdana" w:hAnsi="Verdana" w:eastAsia="Times New Roman" w:cs="Times New Roman"/>
          <w:sz w:val="20"/>
          <w:szCs w:val="20"/>
          <w:lang w:eastAsia="en-GB"/>
        </w:rPr>
        <w:t>Date ..........................................................................</w:t>
      </w:r>
    </w:p>
    <w:p w:rsidRPr="0032595A" w:rsidR="0082631C" w:rsidP="0082631C" w:rsidRDefault="0082631C" w14:paraId="2DCC606B" w14:textId="77777777">
      <w:pPr>
        <w:rPr>
          <w:rFonts w:ascii="Verdana" w:hAnsi="Verdana"/>
          <w:sz w:val="20"/>
          <w:szCs w:val="20"/>
        </w:rPr>
      </w:pPr>
    </w:p>
    <w:p w:rsidR="00512D3C" w:rsidRDefault="00512D3C" w14:paraId="4FAF26E8" w14:textId="77777777"/>
    <w:sectPr w:rsidR="00512D3C" w:rsidSect="00C613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4F6"/>
    <w:multiLevelType w:val="hybridMultilevel"/>
    <w:tmpl w:val="E71EE87C"/>
    <w:lvl w:ilvl="0" w:tplc="E57C8664">
      <w:start w:val="1"/>
      <w:numFmt w:val="decimal"/>
      <w:lvlText w:val="%1."/>
      <w:lvlJc w:val="left"/>
      <w:pPr>
        <w:tabs>
          <w:tab w:val="num" w:pos="720"/>
        </w:tabs>
        <w:ind w:left="720" w:hanging="360"/>
      </w:pPr>
      <w:rPr>
        <w:rFonts w:ascii="Verdana" w:hAnsi="Verdana"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2A520B"/>
    <w:multiLevelType w:val="hybridMultilevel"/>
    <w:tmpl w:val="5C0CC7E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FCC69E0"/>
    <w:multiLevelType w:val="hybridMultilevel"/>
    <w:tmpl w:val="F76CB47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4960051"/>
    <w:multiLevelType w:val="hybridMultilevel"/>
    <w:tmpl w:val="A8EE3712"/>
    <w:lvl w:ilvl="0" w:tplc="08090001">
      <w:start w:val="1"/>
      <w:numFmt w:val="bullet"/>
      <w:lvlText w:val=""/>
      <w:lvlJc w:val="left"/>
      <w:pPr>
        <w:ind w:left="804" w:hanging="360"/>
      </w:pPr>
      <w:rPr>
        <w:rFonts w:hint="default" w:ascii="Symbol" w:hAnsi="Symbol"/>
      </w:rPr>
    </w:lvl>
    <w:lvl w:ilvl="1" w:tplc="08090003">
      <w:start w:val="1"/>
      <w:numFmt w:val="bullet"/>
      <w:lvlText w:val="o"/>
      <w:lvlJc w:val="left"/>
      <w:pPr>
        <w:ind w:left="1524" w:hanging="360"/>
      </w:pPr>
      <w:rPr>
        <w:rFonts w:hint="default" w:ascii="Courier New" w:hAnsi="Courier New" w:cs="Courier New"/>
      </w:rPr>
    </w:lvl>
    <w:lvl w:ilvl="2" w:tplc="08090005" w:tentative="1">
      <w:start w:val="1"/>
      <w:numFmt w:val="bullet"/>
      <w:lvlText w:val=""/>
      <w:lvlJc w:val="left"/>
      <w:pPr>
        <w:ind w:left="2244" w:hanging="360"/>
      </w:pPr>
      <w:rPr>
        <w:rFonts w:hint="default" w:ascii="Wingdings" w:hAnsi="Wingdings"/>
      </w:rPr>
    </w:lvl>
    <w:lvl w:ilvl="3" w:tplc="08090001" w:tentative="1">
      <w:start w:val="1"/>
      <w:numFmt w:val="bullet"/>
      <w:lvlText w:val=""/>
      <w:lvlJc w:val="left"/>
      <w:pPr>
        <w:ind w:left="2964" w:hanging="360"/>
      </w:pPr>
      <w:rPr>
        <w:rFonts w:hint="default" w:ascii="Symbol" w:hAnsi="Symbol"/>
      </w:rPr>
    </w:lvl>
    <w:lvl w:ilvl="4" w:tplc="08090003" w:tentative="1">
      <w:start w:val="1"/>
      <w:numFmt w:val="bullet"/>
      <w:lvlText w:val="o"/>
      <w:lvlJc w:val="left"/>
      <w:pPr>
        <w:ind w:left="3684" w:hanging="360"/>
      </w:pPr>
      <w:rPr>
        <w:rFonts w:hint="default" w:ascii="Courier New" w:hAnsi="Courier New" w:cs="Courier New"/>
      </w:rPr>
    </w:lvl>
    <w:lvl w:ilvl="5" w:tplc="08090005" w:tentative="1">
      <w:start w:val="1"/>
      <w:numFmt w:val="bullet"/>
      <w:lvlText w:val=""/>
      <w:lvlJc w:val="left"/>
      <w:pPr>
        <w:ind w:left="4404" w:hanging="360"/>
      </w:pPr>
      <w:rPr>
        <w:rFonts w:hint="default" w:ascii="Wingdings" w:hAnsi="Wingdings"/>
      </w:rPr>
    </w:lvl>
    <w:lvl w:ilvl="6" w:tplc="08090001" w:tentative="1">
      <w:start w:val="1"/>
      <w:numFmt w:val="bullet"/>
      <w:lvlText w:val=""/>
      <w:lvlJc w:val="left"/>
      <w:pPr>
        <w:ind w:left="5124" w:hanging="360"/>
      </w:pPr>
      <w:rPr>
        <w:rFonts w:hint="default" w:ascii="Symbol" w:hAnsi="Symbol"/>
      </w:rPr>
    </w:lvl>
    <w:lvl w:ilvl="7" w:tplc="08090003" w:tentative="1">
      <w:start w:val="1"/>
      <w:numFmt w:val="bullet"/>
      <w:lvlText w:val="o"/>
      <w:lvlJc w:val="left"/>
      <w:pPr>
        <w:ind w:left="5844" w:hanging="360"/>
      </w:pPr>
      <w:rPr>
        <w:rFonts w:hint="default" w:ascii="Courier New" w:hAnsi="Courier New" w:cs="Courier New"/>
      </w:rPr>
    </w:lvl>
    <w:lvl w:ilvl="8" w:tplc="08090005" w:tentative="1">
      <w:start w:val="1"/>
      <w:numFmt w:val="bullet"/>
      <w:lvlText w:val=""/>
      <w:lvlJc w:val="left"/>
      <w:pPr>
        <w:ind w:left="6564" w:hanging="360"/>
      </w:pPr>
      <w:rPr>
        <w:rFonts w:hint="default" w:ascii="Wingdings" w:hAnsi="Wingdings"/>
      </w:rPr>
    </w:lvl>
  </w:abstractNum>
  <w:abstractNum w:abstractNumId="4" w15:restartNumberingAfterBreak="0">
    <w:nsid w:val="52B7797C"/>
    <w:multiLevelType w:val="hybridMultilevel"/>
    <w:tmpl w:val="FEA0C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AF1F43"/>
    <w:multiLevelType w:val="hybridMultilevel"/>
    <w:tmpl w:val="758CF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738A5"/>
    <w:multiLevelType w:val="hybridMultilevel"/>
    <w:tmpl w:val="FEA0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36545"/>
    <w:multiLevelType w:val="hybridMultilevel"/>
    <w:tmpl w:val="96D0440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76" w:hanging="360"/>
      </w:pPr>
      <w:rPr>
        <w:rFonts w:hint="default" w:ascii="Courier New" w:hAnsi="Courier New" w:cs="Courier New"/>
      </w:rPr>
    </w:lvl>
    <w:lvl w:ilvl="2" w:tplc="08090005" w:tentative="1">
      <w:start w:val="1"/>
      <w:numFmt w:val="bullet"/>
      <w:lvlText w:val=""/>
      <w:lvlJc w:val="left"/>
      <w:pPr>
        <w:ind w:left="2196" w:hanging="360"/>
      </w:pPr>
      <w:rPr>
        <w:rFonts w:hint="default" w:ascii="Wingdings" w:hAnsi="Wingdings"/>
      </w:rPr>
    </w:lvl>
    <w:lvl w:ilvl="3" w:tplc="08090001" w:tentative="1">
      <w:start w:val="1"/>
      <w:numFmt w:val="bullet"/>
      <w:lvlText w:val=""/>
      <w:lvlJc w:val="left"/>
      <w:pPr>
        <w:ind w:left="2916" w:hanging="360"/>
      </w:pPr>
      <w:rPr>
        <w:rFonts w:hint="default" w:ascii="Symbol" w:hAnsi="Symbol"/>
      </w:rPr>
    </w:lvl>
    <w:lvl w:ilvl="4" w:tplc="08090003" w:tentative="1">
      <w:start w:val="1"/>
      <w:numFmt w:val="bullet"/>
      <w:lvlText w:val="o"/>
      <w:lvlJc w:val="left"/>
      <w:pPr>
        <w:ind w:left="3636" w:hanging="360"/>
      </w:pPr>
      <w:rPr>
        <w:rFonts w:hint="default" w:ascii="Courier New" w:hAnsi="Courier New" w:cs="Courier New"/>
      </w:rPr>
    </w:lvl>
    <w:lvl w:ilvl="5" w:tplc="08090005" w:tentative="1">
      <w:start w:val="1"/>
      <w:numFmt w:val="bullet"/>
      <w:lvlText w:val=""/>
      <w:lvlJc w:val="left"/>
      <w:pPr>
        <w:ind w:left="4356" w:hanging="360"/>
      </w:pPr>
      <w:rPr>
        <w:rFonts w:hint="default" w:ascii="Wingdings" w:hAnsi="Wingdings"/>
      </w:rPr>
    </w:lvl>
    <w:lvl w:ilvl="6" w:tplc="08090001" w:tentative="1">
      <w:start w:val="1"/>
      <w:numFmt w:val="bullet"/>
      <w:lvlText w:val=""/>
      <w:lvlJc w:val="left"/>
      <w:pPr>
        <w:ind w:left="5076" w:hanging="360"/>
      </w:pPr>
      <w:rPr>
        <w:rFonts w:hint="default" w:ascii="Symbol" w:hAnsi="Symbol"/>
      </w:rPr>
    </w:lvl>
    <w:lvl w:ilvl="7" w:tplc="08090003" w:tentative="1">
      <w:start w:val="1"/>
      <w:numFmt w:val="bullet"/>
      <w:lvlText w:val="o"/>
      <w:lvlJc w:val="left"/>
      <w:pPr>
        <w:ind w:left="5796" w:hanging="360"/>
      </w:pPr>
      <w:rPr>
        <w:rFonts w:hint="default" w:ascii="Courier New" w:hAnsi="Courier New" w:cs="Courier New"/>
      </w:rPr>
    </w:lvl>
    <w:lvl w:ilvl="8" w:tplc="08090005" w:tentative="1">
      <w:start w:val="1"/>
      <w:numFmt w:val="bullet"/>
      <w:lvlText w:val=""/>
      <w:lvlJc w:val="left"/>
      <w:pPr>
        <w:ind w:left="6516" w:hanging="360"/>
      </w:pPr>
      <w:rPr>
        <w:rFonts w:hint="default" w:ascii="Wingdings" w:hAnsi="Wingdings"/>
      </w:rPr>
    </w:lvl>
  </w:abstractNum>
  <w:abstractNum w:abstractNumId="8" w15:restartNumberingAfterBreak="0">
    <w:nsid w:val="73497664"/>
    <w:multiLevelType w:val="hybridMultilevel"/>
    <w:tmpl w:val="3962E4E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76" w:hanging="360"/>
      </w:pPr>
      <w:rPr>
        <w:rFonts w:hint="default" w:ascii="Courier New" w:hAnsi="Courier New" w:cs="Courier New"/>
      </w:rPr>
    </w:lvl>
    <w:lvl w:ilvl="2" w:tplc="08090005" w:tentative="1">
      <w:start w:val="1"/>
      <w:numFmt w:val="bullet"/>
      <w:lvlText w:val=""/>
      <w:lvlJc w:val="left"/>
      <w:pPr>
        <w:ind w:left="2196" w:hanging="360"/>
      </w:pPr>
      <w:rPr>
        <w:rFonts w:hint="default" w:ascii="Wingdings" w:hAnsi="Wingdings"/>
      </w:rPr>
    </w:lvl>
    <w:lvl w:ilvl="3" w:tplc="08090001" w:tentative="1">
      <w:start w:val="1"/>
      <w:numFmt w:val="bullet"/>
      <w:lvlText w:val=""/>
      <w:lvlJc w:val="left"/>
      <w:pPr>
        <w:ind w:left="2916" w:hanging="360"/>
      </w:pPr>
      <w:rPr>
        <w:rFonts w:hint="default" w:ascii="Symbol" w:hAnsi="Symbol"/>
      </w:rPr>
    </w:lvl>
    <w:lvl w:ilvl="4" w:tplc="08090003" w:tentative="1">
      <w:start w:val="1"/>
      <w:numFmt w:val="bullet"/>
      <w:lvlText w:val="o"/>
      <w:lvlJc w:val="left"/>
      <w:pPr>
        <w:ind w:left="3636" w:hanging="360"/>
      </w:pPr>
      <w:rPr>
        <w:rFonts w:hint="default" w:ascii="Courier New" w:hAnsi="Courier New" w:cs="Courier New"/>
      </w:rPr>
    </w:lvl>
    <w:lvl w:ilvl="5" w:tplc="08090005" w:tentative="1">
      <w:start w:val="1"/>
      <w:numFmt w:val="bullet"/>
      <w:lvlText w:val=""/>
      <w:lvlJc w:val="left"/>
      <w:pPr>
        <w:ind w:left="4356" w:hanging="360"/>
      </w:pPr>
      <w:rPr>
        <w:rFonts w:hint="default" w:ascii="Wingdings" w:hAnsi="Wingdings"/>
      </w:rPr>
    </w:lvl>
    <w:lvl w:ilvl="6" w:tplc="08090001" w:tentative="1">
      <w:start w:val="1"/>
      <w:numFmt w:val="bullet"/>
      <w:lvlText w:val=""/>
      <w:lvlJc w:val="left"/>
      <w:pPr>
        <w:ind w:left="5076" w:hanging="360"/>
      </w:pPr>
      <w:rPr>
        <w:rFonts w:hint="default" w:ascii="Symbol" w:hAnsi="Symbol"/>
      </w:rPr>
    </w:lvl>
    <w:lvl w:ilvl="7" w:tplc="08090003" w:tentative="1">
      <w:start w:val="1"/>
      <w:numFmt w:val="bullet"/>
      <w:lvlText w:val="o"/>
      <w:lvlJc w:val="left"/>
      <w:pPr>
        <w:ind w:left="5796" w:hanging="360"/>
      </w:pPr>
      <w:rPr>
        <w:rFonts w:hint="default" w:ascii="Courier New" w:hAnsi="Courier New" w:cs="Courier New"/>
      </w:rPr>
    </w:lvl>
    <w:lvl w:ilvl="8" w:tplc="08090005" w:tentative="1">
      <w:start w:val="1"/>
      <w:numFmt w:val="bullet"/>
      <w:lvlText w:val=""/>
      <w:lvlJc w:val="left"/>
      <w:pPr>
        <w:ind w:left="6516" w:hanging="360"/>
      </w:pPr>
      <w:rPr>
        <w:rFonts w:hint="default" w:ascii="Wingdings" w:hAnsi="Wingdings"/>
      </w:rPr>
    </w:lvl>
  </w:abstractNum>
  <w:num w:numId="1">
    <w:abstractNumId w:val="3"/>
  </w:num>
  <w:num w:numId="2">
    <w:abstractNumId w:val="6"/>
  </w:num>
  <w:num w:numId="3">
    <w:abstractNumId w:val="4"/>
  </w:num>
  <w:num w:numId="4">
    <w:abstractNumId w:val="8"/>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1C"/>
    <w:rsid w:val="0001108F"/>
    <w:rsid w:val="00320023"/>
    <w:rsid w:val="003A44EA"/>
    <w:rsid w:val="004A03DE"/>
    <w:rsid w:val="004D442A"/>
    <w:rsid w:val="00512D3C"/>
    <w:rsid w:val="00531ECE"/>
    <w:rsid w:val="007A1196"/>
    <w:rsid w:val="0082631C"/>
    <w:rsid w:val="00923607"/>
    <w:rsid w:val="00B37EA2"/>
    <w:rsid w:val="00E61054"/>
    <w:rsid w:val="00F20D05"/>
    <w:rsid w:val="05BF7A28"/>
    <w:rsid w:val="15613D13"/>
    <w:rsid w:val="1DA1AD35"/>
    <w:rsid w:val="22A27F69"/>
    <w:rsid w:val="38371AF2"/>
    <w:rsid w:val="4B9033D1"/>
    <w:rsid w:val="5AEAE220"/>
    <w:rsid w:val="61CDCC27"/>
    <w:rsid w:val="6DEDE74F"/>
    <w:rsid w:val="6E6F9DD9"/>
    <w:rsid w:val="6FC41F54"/>
    <w:rsid w:val="773F9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139E"/>
  <w15:chartTrackingRefBased/>
  <w15:docId w15:val="{BA1EBBFE-E226-453F-AC85-1214110DC9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631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2" ma:contentTypeDescription="Create a new document." ma:contentTypeScope="" ma:versionID="7f2db69f680767b243e62fedaf17d7b2">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7076fab1c2bb462cd5ebf34881380c90"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0a67f6-d4e4-4176-9505-36c8203a9608">
      <UserInfo>
        <DisplayName>Ruth Chaplin</DisplayName>
        <AccountId>27</AccountId>
        <AccountType/>
      </UserInfo>
      <UserInfo>
        <DisplayName>Simon Chaplin</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6B874-FAD1-4259-809D-16967C67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6A4BB-6AF8-4596-A599-775DAD05CB35}">
  <ds:schemaRefs>
    <ds:schemaRef ds:uri="860a67f6-d4e4-4176-9505-36c8203a9608"/>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8ad454b0-d0be-4e4c-be1d-8db609a20653"/>
    <ds:schemaRef ds:uri="http://purl.org/dc/terms/"/>
  </ds:schemaRefs>
</ds:datastoreItem>
</file>

<file path=customXml/itemProps3.xml><?xml version="1.0" encoding="utf-8"?>
<ds:datastoreItem xmlns:ds="http://schemas.openxmlformats.org/officeDocument/2006/customXml" ds:itemID="{D4675E39-A30F-4E7B-A94B-397E449AFA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Aoife McHugh</dc:creator>
  <keywords/>
  <dc:description/>
  <lastModifiedBy>Lorna Calvert</lastModifiedBy>
  <revision>5</revision>
  <dcterms:created xsi:type="dcterms:W3CDTF">2021-09-15T17:32:00.0000000Z</dcterms:created>
  <dcterms:modified xsi:type="dcterms:W3CDTF">2022-05-06T18:09:20.1915369Z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0x0101002F41344EB64BA4498808993F9D899EC9</vt:lpwstr>
  </property>
</Properties>
</file>