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4096523" w:rsidR="00635897" w:rsidRPr="001A0859" w:rsidRDefault="71261C4C" w:rsidP="00601AC7">
      <w:pPr>
        <w:pStyle w:val="Default"/>
        <w:jc w:val="center"/>
        <w:rPr>
          <w:sz w:val="28"/>
          <w:szCs w:val="28"/>
        </w:rPr>
      </w:pPr>
      <w:r w:rsidRPr="001A0859">
        <w:rPr>
          <w:noProof/>
          <w:sz w:val="28"/>
          <w:szCs w:val="28"/>
        </w:rPr>
        <w:drawing>
          <wp:inline distT="0" distB="0" distL="0" distR="0" wp14:anchorId="64413656" wp14:editId="6307ABB1">
            <wp:extent cx="1762125" cy="1676400"/>
            <wp:effectExtent l="0" t="0" r="0" b="0"/>
            <wp:docPr id="1691023972" name="Picture 169102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6D2A5E" w:rsidRPr="001A0859" w:rsidRDefault="006D2A5E" w:rsidP="00635897">
      <w:pPr>
        <w:pStyle w:val="Default"/>
        <w:rPr>
          <w:sz w:val="28"/>
          <w:szCs w:val="28"/>
          <w:vertAlign w:val="subscript"/>
        </w:rPr>
      </w:pPr>
    </w:p>
    <w:p w14:paraId="47EC19A2" w14:textId="57C99046" w:rsidR="00635897" w:rsidRPr="001A0859" w:rsidRDefault="00E025F1" w:rsidP="00CE67D9">
      <w:pPr>
        <w:pStyle w:val="Default"/>
        <w:jc w:val="center"/>
        <w:rPr>
          <w:sz w:val="36"/>
          <w:szCs w:val="36"/>
        </w:rPr>
      </w:pPr>
      <w:r w:rsidRPr="001A0859">
        <w:rPr>
          <w:b/>
          <w:bCs/>
          <w:sz w:val="36"/>
          <w:szCs w:val="36"/>
        </w:rPr>
        <w:t xml:space="preserve">The Stoller Hall – </w:t>
      </w:r>
      <w:r w:rsidR="002453EB" w:rsidRPr="001A0859">
        <w:rPr>
          <w:b/>
          <w:bCs/>
          <w:sz w:val="36"/>
          <w:szCs w:val="36"/>
        </w:rPr>
        <w:t>Venue Technician</w:t>
      </w:r>
      <w:r w:rsidR="00BC7A07" w:rsidRPr="001A0859">
        <w:rPr>
          <w:b/>
          <w:bCs/>
          <w:sz w:val="36"/>
          <w:szCs w:val="36"/>
        </w:rPr>
        <w:t>s</w:t>
      </w:r>
      <w:r w:rsidR="002453EB" w:rsidRPr="001A0859">
        <w:rPr>
          <w:b/>
          <w:bCs/>
          <w:sz w:val="36"/>
          <w:szCs w:val="36"/>
        </w:rPr>
        <w:t xml:space="preserve"> </w:t>
      </w:r>
    </w:p>
    <w:p w14:paraId="5DAB6C7B" w14:textId="77777777" w:rsidR="009C612A" w:rsidRPr="001A0859" w:rsidRDefault="009C612A" w:rsidP="00C70641">
      <w:pPr>
        <w:rPr>
          <w:rFonts w:ascii="Verdana" w:hAnsi="Verdana"/>
          <w:sz w:val="28"/>
          <w:szCs w:val="28"/>
        </w:rPr>
      </w:pPr>
    </w:p>
    <w:p w14:paraId="02EB378F" w14:textId="77777777" w:rsidR="009C612A" w:rsidRPr="001A0859" w:rsidRDefault="009C612A" w:rsidP="00CE67D9">
      <w:pPr>
        <w:ind w:left="2880" w:firstLine="720"/>
        <w:rPr>
          <w:rFonts w:ascii="Verdana" w:hAnsi="Verdana"/>
          <w:sz w:val="28"/>
          <w:szCs w:val="28"/>
        </w:rPr>
      </w:pPr>
    </w:p>
    <w:p w14:paraId="65BFB30A" w14:textId="77777777" w:rsidR="00C70641" w:rsidRPr="001A0859" w:rsidRDefault="009C612A" w:rsidP="00C70641">
      <w:pPr>
        <w:jc w:val="center"/>
        <w:rPr>
          <w:rFonts w:ascii="Verdana" w:hAnsi="Verdana"/>
          <w:b/>
          <w:sz w:val="28"/>
          <w:szCs w:val="28"/>
        </w:rPr>
      </w:pPr>
      <w:r w:rsidRPr="001A0859">
        <w:rPr>
          <w:rFonts w:ascii="Verdana" w:hAnsi="Verdana"/>
          <w:b/>
          <w:sz w:val="28"/>
          <w:szCs w:val="28"/>
        </w:rPr>
        <w:t xml:space="preserve">Contractual hours: </w:t>
      </w:r>
    </w:p>
    <w:p w14:paraId="7DDC3020" w14:textId="479EBC2F" w:rsidR="00D80BE0" w:rsidRPr="001A0859" w:rsidRDefault="00E04036" w:rsidP="00C70641">
      <w:pPr>
        <w:jc w:val="center"/>
        <w:rPr>
          <w:rFonts w:ascii="Verdana" w:hAnsi="Verdana"/>
        </w:rPr>
      </w:pPr>
      <w:r w:rsidRPr="001A0859">
        <w:rPr>
          <w:rFonts w:ascii="Verdana" w:hAnsi="Verdana"/>
        </w:rPr>
        <w:t>Flexible</w:t>
      </w:r>
      <w:r w:rsidR="5FF3C460" w:rsidRPr="001A0859">
        <w:rPr>
          <w:rFonts w:ascii="Verdana" w:hAnsi="Verdana"/>
        </w:rPr>
        <w:t>,</w:t>
      </w:r>
      <w:r w:rsidRPr="001A0859">
        <w:rPr>
          <w:rFonts w:ascii="Verdana" w:hAnsi="Verdana"/>
        </w:rPr>
        <w:t xml:space="preserve"> </w:t>
      </w:r>
      <w:r w:rsidR="001A0859" w:rsidRPr="001A0859">
        <w:rPr>
          <w:rFonts w:ascii="Verdana" w:hAnsi="Verdana"/>
        </w:rPr>
        <w:t>shift-based</w:t>
      </w:r>
      <w:r w:rsidRPr="001A0859">
        <w:rPr>
          <w:rFonts w:ascii="Verdana" w:hAnsi="Verdana"/>
        </w:rPr>
        <w:t xml:space="preserve"> role</w:t>
      </w:r>
    </w:p>
    <w:p w14:paraId="6A05A809" w14:textId="77777777" w:rsidR="009C612A" w:rsidRPr="001A0859" w:rsidRDefault="009C612A" w:rsidP="00CE67D9">
      <w:pPr>
        <w:ind w:left="2880" w:firstLine="720"/>
        <w:rPr>
          <w:rFonts w:ascii="Verdana" w:hAnsi="Verdana"/>
        </w:rPr>
      </w:pPr>
    </w:p>
    <w:p w14:paraId="5A39BBE3" w14:textId="77777777" w:rsidR="00CE67D9" w:rsidRPr="001A0859" w:rsidRDefault="00CE67D9" w:rsidP="00D80BE0">
      <w:pPr>
        <w:rPr>
          <w:rFonts w:ascii="Verdana" w:hAnsi="Verdana"/>
        </w:rPr>
      </w:pPr>
    </w:p>
    <w:p w14:paraId="0F367CE1" w14:textId="77777777" w:rsidR="009B5AA8" w:rsidRPr="001A0859" w:rsidRDefault="002453EB" w:rsidP="00CE67D9">
      <w:pPr>
        <w:jc w:val="center"/>
        <w:rPr>
          <w:rFonts w:ascii="Verdana" w:hAnsi="Verdana"/>
        </w:rPr>
      </w:pPr>
      <w:r w:rsidRPr="001A0859">
        <w:rPr>
          <w:rFonts w:ascii="Verdana" w:hAnsi="Verdana"/>
          <w:b/>
          <w:sz w:val="28"/>
          <w:szCs w:val="28"/>
        </w:rPr>
        <w:t>Rate of pay:</w:t>
      </w:r>
    </w:p>
    <w:p w14:paraId="3D10B6CC" w14:textId="676DEF9B" w:rsidR="00635897" w:rsidRPr="001A0859" w:rsidRDefault="002453EB" w:rsidP="00CE67D9">
      <w:pPr>
        <w:jc w:val="center"/>
        <w:rPr>
          <w:rFonts w:ascii="Verdana" w:hAnsi="Verdana"/>
        </w:rPr>
      </w:pPr>
      <w:r w:rsidRPr="001A0859">
        <w:rPr>
          <w:rFonts w:ascii="Verdana" w:hAnsi="Verdana"/>
        </w:rPr>
        <w:t>£</w:t>
      </w:r>
      <w:r w:rsidR="00452977">
        <w:rPr>
          <w:rFonts w:ascii="Verdana" w:hAnsi="Verdana"/>
        </w:rPr>
        <w:t>10.</w:t>
      </w:r>
      <w:r w:rsidR="00A536A4">
        <w:rPr>
          <w:rFonts w:ascii="Verdana" w:hAnsi="Verdana"/>
        </w:rPr>
        <w:t>42</w:t>
      </w:r>
      <w:r w:rsidR="5B2B8C9F" w:rsidRPr="001A0859">
        <w:rPr>
          <w:rFonts w:ascii="Verdana" w:hAnsi="Verdana"/>
        </w:rPr>
        <w:t xml:space="preserve"> </w:t>
      </w:r>
      <w:r w:rsidRPr="001A0859">
        <w:rPr>
          <w:rFonts w:ascii="Verdana" w:hAnsi="Verdana"/>
        </w:rPr>
        <w:t>per hour</w:t>
      </w:r>
    </w:p>
    <w:p w14:paraId="41C8F396" w14:textId="77777777" w:rsidR="00CE67D9" w:rsidRPr="001A0859" w:rsidRDefault="00CE67D9" w:rsidP="00CE67D9">
      <w:pPr>
        <w:jc w:val="center"/>
        <w:rPr>
          <w:rFonts w:ascii="Verdana" w:hAnsi="Verdana"/>
        </w:rPr>
      </w:pPr>
    </w:p>
    <w:p w14:paraId="72A3D3EC" w14:textId="77777777" w:rsidR="006E7F93" w:rsidRPr="001A0859" w:rsidRDefault="006E7F93" w:rsidP="006E7F93">
      <w:pPr>
        <w:autoSpaceDE w:val="0"/>
        <w:autoSpaceDN w:val="0"/>
        <w:adjustRightInd w:val="0"/>
        <w:jc w:val="both"/>
        <w:rPr>
          <w:rFonts w:ascii="Verdana" w:eastAsia="Calibri" w:hAnsi="Verdana" w:cs="Arial"/>
          <w:color w:val="000000"/>
          <w:sz w:val="22"/>
          <w:szCs w:val="22"/>
        </w:rPr>
      </w:pPr>
    </w:p>
    <w:p w14:paraId="30189B72" w14:textId="77777777" w:rsidR="00B739C9" w:rsidRDefault="00B739C9" w:rsidP="00B739C9">
      <w:pPr>
        <w:tabs>
          <w:tab w:val="left" w:pos="1980"/>
        </w:tabs>
        <w:jc w:val="both"/>
      </w:pPr>
      <w:r w:rsidRPr="4A64A145">
        <w:rPr>
          <w:rFonts w:ascii="Verdana" w:eastAsia="Verdana" w:hAnsi="Verdana" w:cs="Verdana"/>
          <w:color w:val="000000" w:themeColor="text1"/>
          <w:sz w:val="22"/>
          <w:szCs w:val="22"/>
        </w:rPr>
        <w:t>The Stoller Hall is a unique music venue at Chetham's School of Music in the centre of Manchester. With 482 seats and state-of-the-art acoustics, the programme encompasses chamber orchestras, choirs, chamber music, recitals, jazz, folk, pop, comedy, and spoken word as well a range of conferences and events.</w:t>
      </w:r>
    </w:p>
    <w:p w14:paraId="0D0B940D" w14:textId="77777777" w:rsidR="004759E2" w:rsidRPr="001A0859" w:rsidRDefault="004759E2" w:rsidP="006E7F93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22"/>
          <w:szCs w:val="22"/>
        </w:rPr>
      </w:pPr>
    </w:p>
    <w:p w14:paraId="4967B9BE" w14:textId="07C73198" w:rsidR="004759E2" w:rsidRPr="001A0859" w:rsidRDefault="004759E2" w:rsidP="6F056A05">
      <w:pPr>
        <w:pStyle w:val="Default"/>
        <w:jc w:val="both"/>
        <w:rPr>
          <w:rStyle w:val="A2"/>
          <w:rFonts w:eastAsia="Verdana" w:cs="Verdana"/>
          <w:color w:val="auto"/>
          <w:sz w:val="22"/>
          <w:szCs w:val="22"/>
        </w:rPr>
      </w:pPr>
      <w:r w:rsidRPr="001A0859">
        <w:rPr>
          <w:rFonts w:eastAsia="Verdana"/>
          <w:color w:val="auto"/>
          <w:sz w:val="22"/>
          <w:szCs w:val="22"/>
        </w:rPr>
        <w:t xml:space="preserve">The Stoller Hall requires </w:t>
      </w:r>
      <w:r w:rsidRPr="001A0859">
        <w:rPr>
          <w:rStyle w:val="A2"/>
          <w:rFonts w:eastAsia="Verdana" w:cs="Verdana"/>
          <w:color w:val="auto"/>
          <w:sz w:val="22"/>
          <w:szCs w:val="22"/>
        </w:rPr>
        <w:t xml:space="preserve">skilled, experienced </w:t>
      </w:r>
      <w:r w:rsidRPr="001A0859">
        <w:rPr>
          <w:rFonts w:eastAsia="Verdana"/>
          <w:color w:val="auto"/>
          <w:sz w:val="22"/>
          <w:szCs w:val="22"/>
        </w:rPr>
        <w:t>Venue Technician</w:t>
      </w:r>
      <w:r w:rsidR="3C0A191A" w:rsidRPr="001A0859">
        <w:rPr>
          <w:rFonts w:eastAsia="Verdana"/>
          <w:color w:val="auto"/>
          <w:sz w:val="22"/>
          <w:szCs w:val="22"/>
        </w:rPr>
        <w:t>s</w:t>
      </w:r>
      <w:r w:rsidRPr="001A0859">
        <w:rPr>
          <w:rFonts w:eastAsia="Verdana"/>
          <w:color w:val="auto"/>
          <w:sz w:val="22"/>
          <w:szCs w:val="22"/>
        </w:rPr>
        <w:t xml:space="preserve"> to facilitate the smooth delivery of concerts and events. </w:t>
      </w:r>
      <w:r w:rsidRPr="001A0859">
        <w:rPr>
          <w:rStyle w:val="A2"/>
          <w:rFonts w:eastAsia="Verdana" w:cs="Verdana"/>
          <w:color w:val="auto"/>
          <w:sz w:val="22"/>
          <w:szCs w:val="22"/>
        </w:rPr>
        <w:t xml:space="preserve">This role is ideal for a </w:t>
      </w:r>
      <w:r w:rsidR="29874674" w:rsidRPr="001A0859">
        <w:rPr>
          <w:rStyle w:val="A2"/>
          <w:rFonts w:eastAsia="Verdana" w:cs="Verdana"/>
          <w:color w:val="auto"/>
          <w:sz w:val="22"/>
          <w:szCs w:val="22"/>
        </w:rPr>
        <w:t xml:space="preserve">someone </w:t>
      </w:r>
      <w:r w:rsidRPr="001A0859">
        <w:rPr>
          <w:rStyle w:val="A2"/>
          <w:rFonts w:eastAsia="Verdana" w:cs="Verdana"/>
          <w:color w:val="auto"/>
          <w:sz w:val="22"/>
          <w:szCs w:val="22"/>
        </w:rPr>
        <w:t>who is looking to be involved with a varied and constantly changing programme.</w:t>
      </w:r>
      <w:r w:rsidR="67F4E98C" w:rsidRPr="001A0859">
        <w:rPr>
          <w:rStyle w:val="A2"/>
          <w:rFonts w:eastAsia="Verdana" w:cs="Verdana"/>
          <w:color w:val="auto"/>
          <w:sz w:val="22"/>
          <w:szCs w:val="22"/>
        </w:rPr>
        <w:t xml:space="preserve">  </w:t>
      </w:r>
    </w:p>
    <w:p w14:paraId="0E27B00A" w14:textId="77777777" w:rsidR="004759E2" w:rsidRPr="001A0859" w:rsidRDefault="004759E2" w:rsidP="6F056A05">
      <w:pPr>
        <w:pStyle w:val="Default"/>
        <w:jc w:val="both"/>
        <w:rPr>
          <w:rFonts w:eastAsia="Verdana"/>
          <w:color w:val="FF0000"/>
          <w:sz w:val="22"/>
          <w:szCs w:val="22"/>
        </w:rPr>
      </w:pPr>
    </w:p>
    <w:p w14:paraId="60061E4C" w14:textId="77777777" w:rsidR="004759E2" w:rsidRPr="001A0859" w:rsidRDefault="004759E2" w:rsidP="006E7F93">
      <w:pPr>
        <w:ind w:right="-86"/>
        <w:jc w:val="both"/>
        <w:rPr>
          <w:rFonts w:ascii="Verdana" w:hAnsi="Verdana" w:cs="Arial"/>
          <w:sz w:val="22"/>
          <w:szCs w:val="22"/>
        </w:rPr>
      </w:pPr>
    </w:p>
    <w:p w14:paraId="7FEA816D" w14:textId="77777777" w:rsidR="0011255F" w:rsidRPr="001A0859" w:rsidRDefault="0011255F" w:rsidP="0011255F">
      <w:pPr>
        <w:pStyle w:val="Default"/>
        <w:jc w:val="center"/>
        <w:rPr>
          <w:sz w:val="22"/>
          <w:szCs w:val="22"/>
        </w:rPr>
      </w:pPr>
      <w:r w:rsidRPr="001A0859">
        <w:rPr>
          <w:sz w:val="22"/>
          <w:szCs w:val="22"/>
        </w:rPr>
        <w:t xml:space="preserve">Visit </w:t>
      </w:r>
      <w:hyperlink r:id="rId8" w:history="1">
        <w:r w:rsidRPr="001A0859">
          <w:rPr>
            <w:rStyle w:val="Hyperlink"/>
            <w:sz w:val="22"/>
            <w:szCs w:val="22"/>
          </w:rPr>
          <w:t>stollerhall.com/work-with-us/jobs</w:t>
        </w:r>
      </w:hyperlink>
    </w:p>
    <w:p w14:paraId="35931801" w14:textId="77777777" w:rsidR="0011255F" w:rsidRPr="001A0859" w:rsidRDefault="0011255F" w:rsidP="0011255F">
      <w:pPr>
        <w:pStyle w:val="Default"/>
        <w:jc w:val="center"/>
        <w:rPr>
          <w:sz w:val="22"/>
          <w:szCs w:val="22"/>
        </w:rPr>
      </w:pPr>
      <w:r w:rsidRPr="001A0859">
        <w:rPr>
          <w:sz w:val="22"/>
          <w:szCs w:val="22"/>
        </w:rPr>
        <w:t>to download the Job Description and Application pack.</w:t>
      </w:r>
    </w:p>
    <w:p w14:paraId="44EAFD9C" w14:textId="77777777" w:rsidR="0011255F" w:rsidRPr="001A0859" w:rsidRDefault="0011255F" w:rsidP="0011255F">
      <w:pPr>
        <w:pStyle w:val="Default"/>
        <w:jc w:val="center"/>
        <w:rPr>
          <w:sz w:val="22"/>
          <w:szCs w:val="22"/>
        </w:rPr>
      </w:pPr>
    </w:p>
    <w:p w14:paraId="16F1CD4B" w14:textId="50DCD811" w:rsidR="0011255F" w:rsidRPr="001A0859" w:rsidRDefault="0011255F" w:rsidP="0011255F">
      <w:pPr>
        <w:pStyle w:val="Default"/>
        <w:jc w:val="center"/>
        <w:rPr>
          <w:sz w:val="22"/>
          <w:szCs w:val="22"/>
        </w:rPr>
      </w:pPr>
      <w:r w:rsidRPr="001A0859">
        <w:rPr>
          <w:sz w:val="22"/>
          <w:szCs w:val="22"/>
        </w:rPr>
        <w:t xml:space="preserve">Once completed please email to </w:t>
      </w:r>
      <w:hyperlink r:id="rId9" w:history="1">
        <w:r w:rsidR="00C54AC8" w:rsidRPr="00210852">
          <w:rPr>
            <w:rStyle w:val="Hyperlink"/>
            <w:sz w:val="22"/>
            <w:szCs w:val="22"/>
          </w:rPr>
          <w:t>StollerHR@chethams.com</w:t>
        </w:r>
      </w:hyperlink>
    </w:p>
    <w:p w14:paraId="4B94D5A5" w14:textId="77777777" w:rsidR="0011255F" w:rsidRPr="001A0859" w:rsidRDefault="0011255F" w:rsidP="006E7F93">
      <w:pPr>
        <w:ind w:right="-86"/>
        <w:jc w:val="both"/>
        <w:rPr>
          <w:rFonts w:ascii="Verdana" w:hAnsi="Verdana" w:cs="Arial"/>
          <w:sz w:val="22"/>
          <w:szCs w:val="22"/>
        </w:rPr>
      </w:pPr>
    </w:p>
    <w:p w14:paraId="3DEEC669" w14:textId="77777777" w:rsidR="00C70641" w:rsidRPr="001A0859" w:rsidRDefault="00C70641" w:rsidP="00C70641">
      <w:pPr>
        <w:pStyle w:val="Default"/>
      </w:pPr>
    </w:p>
    <w:p w14:paraId="148C5EFF" w14:textId="071ECDC6" w:rsidR="00F26B7D" w:rsidRPr="001A0859" w:rsidRDefault="00F26B7D" w:rsidP="53F3504C">
      <w:pPr>
        <w:pStyle w:val="Default"/>
        <w:spacing w:line="259" w:lineRule="auto"/>
        <w:jc w:val="center"/>
        <w:rPr>
          <w:b/>
          <w:bCs/>
        </w:rPr>
      </w:pPr>
      <w:r w:rsidRPr="53F3504C">
        <w:rPr>
          <w:b/>
          <w:bCs/>
        </w:rPr>
        <w:t xml:space="preserve">Application deadline: </w:t>
      </w:r>
      <w:r w:rsidR="72DEBF9D" w:rsidRPr="53F3504C">
        <w:rPr>
          <w:b/>
          <w:bCs/>
        </w:rPr>
        <w:t>9am Friday 29</w:t>
      </w:r>
      <w:r w:rsidR="72DEBF9D" w:rsidRPr="53F3504C">
        <w:rPr>
          <w:b/>
          <w:bCs/>
          <w:vertAlign w:val="superscript"/>
        </w:rPr>
        <w:t>th</w:t>
      </w:r>
      <w:r w:rsidR="72DEBF9D" w:rsidRPr="53F3504C">
        <w:rPr>
          <w:b/>
          <w:bCs/>
        </w:rPr>
        <w:t xml:space="preserve"> September 2023</w:t>
      </w:r>
    </w:p>
    <w:p w14:paraId="69D25C8F" w14:textId="7ABAAFD1" w:rsidR="72DEBF9D" w:rsidRDefault="72DEBF9D" w:rsidP="53F3504C">
      <w:pPr>
        <w:pStyle w:val="Default"/>
        <w:spacing w:line="259" w:lineRule="auto"/>
        <w:jc w:val="center"/>
        <w:rPr>
          <w:b/>
          <w:bCs/>
        </w:rPr>
      </w:pPr>
      <w:r w:rsidRPr="53F3504C">
        <w:rPr>
          <w:b/>
          <w:bCs/>
        </w:rPr>
        <w:t>Interviews: w/c Monday 2</w:t>
      </w:r>
      <w:r w:rsidRPr="53F3504C">
        <w:rPr>
          <w:b/>
          <w:bCs/>
          <w:vertAlign w:val="superscript"/>
        </w:rPr>
        <w:t>nd</w:t>
      </w:r>
      <w:r w:rsidRPr="53F3504C">
        <w:rPr>
          <w:b/>
          <w:bCs/>
        </w:rPr>
        <w:t xml:space="preserve"> October 2023</w:t>
      </w:r>
    </w:p>
    <w:p w14:paraId="45FB0818" w14:textId="2FA62DB1" w:rsidR="005142CF" w:rsidRPr="001A0859" w:rsidRDefault="005142CF" w:rsidP="001A0859">
      <w:pPr>
        <w:pStyle w:val="Default"/>
        <w:rPr>
          <w:b/>
          <w:color w:val="FF0000"/>
        </w:rPr>
      </w:pPr>
    </w:p>
    <w:p w14:paraId="1533B83E" w14:textId="7C2FED4C" w:rsidR="001A0859" w:rsidRPr="001A0859" w:rsidRDefault="001A0859" w:rsidP="001A0859">
      <w:pPr>
        <w:pStyle w:val="Default"/>
        <w:rPr>
          <w:b/>
          <w:color w:val="FF0000"/>
        </w:rPr>
      </w:pPr>
    </w:p>
    <w:p w14:paraId="55AF8773" w14:textId="77777777" w:rsidR="001A0859" w:rsidRPr="001A0859" w:rsidRDefault="001A0859" w:rsidP="001A0859">
      <w:pPr>
        <w:pStyle w:val="Default"/>
        <w:rPr>
          <w:color w:val="FF0000"/>
        </w:rPr>
      </w:pPr>
    </w:p>
    <w:p w14:paraId="049F31CB" w14:textId="77777777" w:rsidR="00CE67D9" w:rsidRPr="001A0859" w:rsidRDefault="00CE67D9" w:rsidP="00F26B7D">
      <w:pPr>
        <w:pStyle w:val="Default"/>
        <w:jc w:val="center"/>
      </w:pPr>
    </w:p>
    <w:p w14:paraId="0EB40B83" w14:textId="77777777" w:rsidR="00635897" w:rsidRPr="001A0859" w:rsidRDefault="00635897" w:rsidP="00F26B7D">
      <w:pPr>
        <w:pStyle w:val="Default"/>
        <w:jc w:val="center"/>
        <w:rPr>
          <w:sz w:val="20"/>
          <w:szCs w:val="20"/>
        </w:rPr>
      </w:pPr>
      <w:r w:rsidRPr="001A0859">
        <w:rPr>
          <w:sz w:val="20"/>
          <w:szCs w:val="20"/>
        </w:rPr>
        <w:t>Chetham’s is committed to safeguarding and promoting the</w:t>
      </w:r>
    </w:p>
    <w:p w14:paraId="48ED8516" w14:textId="77777777" w:rsidR="00635897" w:rsidRPr="001A0859" w:rsidRDefault="00635897" w:rsidP="00F26B7D">
      <w:pPr>
        <w:pStyle w:val="Default"/>
        <w:jc w:val="center"/>
        <w:rPr>
          <w:sz w:val="20"/>
          <w:szCs w:val="20"/>
        </w:rPr>
      </w:pPr>
      <w:r w:rsidRPr="001A0859">
        <w:rPr>
          <w:sz w:val="20"/>
          <w:szCs w:val="20"/>
        </w:rPr>
        <w:t xml:space="preserve">welfare of children; applicants must be willing to </w:t>
      </w:r>
      <w:proofErr w:type="gramStart"/>
      <w:r w:rsidRPr="001A0859">
        <w:rPr>
          <w:sz w:val="20"/>
          <w:szCs w:val="20"/>
        </w:rPr>
        <w:t>undergo</w:t>
      </w:r>
      <w:proofErr w:type="gramEnd"/>
    </w:p>
    <w:p w14:paraId="17D0B996" w14:textId="77777777" w:rsidR="00635897" w:rsidRPr="001A0859" w:rsidRDefault="00635897" w:rsidP="00F26B7D">
      <w:pPr>
        <w:pStyle w:val="Default"/>
        <w:jc w:val="center"/>
        <w:rPr>
          <w:sz w:val="20"/>
          <w:szCs w:val="20"/>
        </w:rPr>
      </w:pPr>
      <w:r w:rsidRPr="001A0859">
        <w:rPr>
          <w:sz w:val="20"/>
          <w:szCs w:val="20"/>
        </w:rPr>
        <w:t xml:space="preserve">child protection screening including checks with past </w:t>
      </w:r>
      <w:proofErr w:type="gramStart"/>
      <w:r w:rsidRPr="001A0859">
        <w:rPr>
          <w:sz w:val="20"/>
          <w:szCs w:val="20"/>
        </w:rPr>
        <w:t>employers</w:t>
      </w:r>
      <w:proofErr w:type="gramEnd"/>
    </w:p>
    <w:p w14:paraId="22954564" w14:textId="77777777" w:rsidR="00DC3E86" w:rsidRPr="001A0859" w:rsidRDefault="00635897" w:rsidP="00F26B7D">
      <w:pPr>
        <w:jc w:val="center"/>
        <w:rPr>
          <w:rFonts w:ascii="Verdana" w:hAnsi="Verdana"/>
          <w:sz w:val="20"/>
          <w:szCs w:val="20"/>
        </w:rPr>
      </w:pPr>
      <w:r w:rsidRPr="001A0859">
        <w:rPr>
          <w:rFonts w:ascii="Verdana" w:hAnsi="Verdana"/>
          <w:sz w:val="20"/>
          <w:szCs w:val="20"/>
        </w:rPr>
        <w:t xml:space="preserve">and the </w:t>
      </w:r>
      <w:r w:rsidR="00C70641" w:rsidRPr="001A0859">
        <w:rPr>
          <w:rFonts w:ascii="Verdana" w:hAnsi="Verdana"/>
          <w:sz w:val="20"/>
          <w:szCs w:val="20"/>
        </w:rPr>
        <w:t>Disclosure and Barring Service</w:t>
      </w:r>
      <w:r w:rsidRPr="001A0859">
        <w:rPr>
          <w:rFonts w:ascii="Verdana" w:hAnsi="Verdana"/>
          <w:sz w:val="20"/>
          <w:szCs w:val="20"/>
        </w:rPr>
        <w:t>. Reg. Charity No: 526702</w:t>
      </w:r>
    </w:p>
    <w:sectPr w:rsidR="00DC3E86" w:rsidRPr="001A0859" w:rsidSect="009B5AA8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altName w:val="Times New Roman"/>
    <w:charset w:val="00"/>
    <w:family w:val="auto"/>
    <w:pitch w:val="variable"/>
    <w:sig w:usb0="00000001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97"/>
    <w:rsid w:val="00051CAB"/>
    <w:rsid w:val="000946B1"/>
    <w:rsid w:val="000E73EC"/>
    <w:rsid w:val="0011255F"/>
    <w:rsid w:val="00136FC5"/>
    <w:rsid w:val="00146C57"/>
    <w:rsid w:val="00151295"/>
    <w:rsid w:val="001A0859"/>
    <w:rsid w:val="001F1E40"/>
    <w:rsid w:val="00213777"/>
    <w:rsid w:val="002453EB"/>
    <w:rsid w:val="00251069"/>
    <w:rsid w:val="002E45FF"/>
    <w:rsid w:val="00317E8F"/>
    <w:rsid w:val="003456D1"/>
    <w:rsid w:val="00366D72"/>
    <w:rsid w:val="00392734"/>
    <w:rsid w:val="003B4FAA"/>
    <w:rsid w:val="00425D6B"/>
    <w:rsid w:val="00452977"/>
    <w:rsid w:val="004759E2"/>
    <w:rsid w:val="00510B2C"/>
    <w:rsid w:val="005142CF"/>
    <w:rsid w:val="00595BC6"/>
    <w:rsid w:val="00601AC7"/>
    <w:rsid w:val="00635897"/>
    <w:rsid w:val="006D2A5E"/>
    <w:rsid w:val="006E7F93"/>
    <w:rsid w:val="006F1FDA"/>
    <w:rsid w:val="00703C67"/>
    <w:rsid w:val="00736E32"/>
    <w:rsid w:val="007740B2"/>
    <w:rsid w:val="00786EEB"/>
    <w:rsid w:val="00786FB6"/>
    <w:rsid w:val="007A39E5"/>
    <w:rsid w:val="007A55B4"/>
    <w:rsid w:val="007F3D03"/>
    <w:rsid w:val="008038F4"/>
    <w:rsid w:val="0082433E"/>
    <w:rsid w:val="00845320"/>
    <w:rsid w:val="008571CC"/>
    <w:rsid w:val="008D3699"/>
    <w:rsid w:val="008F774A"/>
    <w:rsid w:val="009554B1"/>
    <w:rsid w:val="009906ED"/>
    <w:rsid w:val="009B5AA8"/>
    <w:rsid w:val="009C612A"/>
    <w:rsid w:val="00A06EDA"/>
    <w:rsid w:val="00A24E14"/>
    <w:rsid w:val="00A536A4"/>
    <w:rsid w:val="00A763A5"/>
    <w:rsid w:val="00A858DB"/>
    <w:rsid w:val="00AD5772"/>
    <w:rsid w:val="00B5161B"/>
    <w:rsid w:val="00B739C9"/>
    <w:rsid w:val="00BA3125"/>
    <w:rsid w:val="00BC7A07"/>
    <w:rsid w:val="00BD6098"/>
    <w:rsid w:val="00C54AC8"/>
    <w:rsid w:val="00C70641"/>
    <w:rsid w:val="00C80CB2"/>
    <w:rsid w:val="00C85565"/>
    <w:rsid w:val="00C8556B"/>
    <w:rsid w:val="00CD6FC6"/>
    <w:rsid w:val="00CE67D9"/>
    <w:rsid w:val="00D12509"/>
    <w:rsid w:val="00D457DC"/>
    <w:rsid w:val="00D80BE0"/>
    <w:rsid w:val="00DC3E86"/>
    <w:rsid w:val="00E025F1"/>
    <w:rsid w:val="00E04036"/>
    <w:rsid w:val="00E249AB"/>
    <w:rsid w:val="00E42382"/>
    <w:rsid w:val="00E529F5"/>
    <w:rsid w:val="00F26B7D"/>
    <w:rsid w:val="00F327BA"/>
    <w:rsid w:val="00F37541"/>
    <w:rsid w:val="00F662A1"/>
    <w:rsid w:val="00FC34C7"/>
    <w:rsid w:val="00FE766B"/>
    <w:rsid w:val="00FF1409"/>
    <w:rsid w:val="0A334481"/>
    <w:rsid w:val="0B6F32DE"/>
    <w:rsid w:val="1EDE6AC8"/>
    <w:rsid w:val="29874674"/>
    <w:rsid w:val="2A37A622"/>
    <w:rsid w:val="2F3D2115"/>
    <w:rsid w:val="2FD0DB33"/>
    <w:rsid w:val="31B6D619"/>
    <w:rsid w:val="31DF36B7"/>
    <w:rsid w:val="3B969C38"/>
    <w:rsid w:val="3C0A191A"/>
    <w:rsid w:val="40EF8EF0"/>
    <w:rsid w:val="4410E3E8"/>
    <w:rsid w:val="46D05DBA"/>
    <w:rsid w:val="4FE14673"/>
    <w:rsid w:val="53F3504C"/>
    <w:rsid w:val="567E9E9A"/>
    <w:rsid w:val="5754F3D1"/>
    <w:rsid w:val="5819481E"/>
    <w:rsid w:val="582239A1"/>
    <w:rsid w:val="5B2B8C9F"/>
    <w:rsid w:val="5FF3C460"/>
    <w:rsid w:val="6307ABB1"/>
    <w:rsid w:val="67F4E98C"/>
    <w:rsid w:val="6B7E6365"/>
    <w:rsid w:val="6F056A05"/>
    <w:rsid w:val="6F557063"/>
    <w:rsid w:val="71261C4C"/>
    <w:rsid w:val="72DEBF9D"/>
    <w:rsid w:val="7783C99A"/>
    <w:rsid w:val="7F66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BD78F"/>
  <w15:chartTrackingRefBased/>
  <w15:docId w15:val="{09DEC263-79D2-403A-9122-4B434C04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897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3589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161B"/>
    <w:rPr>
      <w:rFonts w:ascii="Tahoma" w:eastAsia="Times New Roman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5142CF"/>
    <w:rPr>
      <w:color w:val="0000FF"/>
      <w:u w:val="single"/>
    </w:rPr>
  </w:style>
  <w:style w:type="character" w:customStyle="1" w:styleId="A2">
    <w:name w:val="A2"/>
    <w:uiPriority w:val="99"/>
    <w:rsid w:val="004759E2"/>
    <w:rPr>
      <w:rFonts w:cs="Gotham Book"/>
      <w:color w:val="000000"/>
      <w:sz w:val="14"/>
      <w:szCs w:val="14"/>
    </w:rPr>
  </w:style>
  <w:style w:type="character" w:styleId="UnresolvedMention">
    <w:name w:val="Unresolved Mention"/>
    <w:basedOn w:val="DefaultParagraphFont"/>
    <w:uiPriority w:val="99"/>
    <w:semiHidden/>
    <w:unhideWhenUsed/>
    <w:rsid w:val="00703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llerhall.com/work-with-us/jobs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tollerHR@chetham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a67f6-d4e4-4176-9505-36c8203a9608" xsi:nil="true"/>
    <lcf76f155ced4ddcb4097134ff3c332f xmlns="8ad454b0-d0be-4e4c-be1d-8db609a20653">
      <Terms xmlns="http://schemas.microsoft.com/office/infopath/2007/PartnerControls"/>
    </lcf76f155ced4ddcb4097134ff3c332f>
    <Number xmlns="8ad454b0-d0be-4e4c-be1d-8db609a2065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41344EB64BA4498808993F9D899EC9" ma:contentTypeVersion="17" ma:contentTypeDescription="Create a new document." ma:contentTypeScope="" ma:versionID="410948334052a029aa3e2d120de11996">
  <xsd:schema xmlns:xsd="http://www.w3.org/2001/XMLSchema" xmlns:xs="http://www.w3.org/2001/XMLSchema" xmlns:p="http://schemas.microsoft.com/office/2006/metadata/properties" xmlns:ns2="8ad454b0-d0be-4e4c-be1d-8db609a20653" xmlns:ns3="860a67f6-d4e4-4176-9505-36c8203a9608" targetNamespace="http://schemas.microsoft.com/office/2006/metadata/properties" ma:root="true" ma:fieldsID="86c9fd7222e05bac18ba93e46995db54" ns2:_="" ns3:_="">
    <xsd:import namespace="8ad454b0-d0be-4e4c-be1d-8db609a20653"/>
    <xsd:import namespace="860a67f6-d4e4-4176-9505-36c8203a96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Numbe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454b0-d0be-4e4c-be1d-8db609a20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81a855-30a7-4f0c-862b-5989c2b802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3" nillable="true" ma:displayName="Number" ma:format="Dropdown" ma:internalName="Number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a67f6-d4e4-4176-9505-36c8203a96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bc22fd-8f11-4b56-af55-dc88be8e4d60}" ma:internalName="TaxCatchAll" ma:showField="CatchAllData" ma:web="860a67f6-d4e4-4176-9505-36c8203a9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F92101-4661-4533-B390-6DDFBA06C518}">
  <ds:schemaRefs>
    <ds:schemaRef ds:uri="http://schemas.microsoft.com/office/2006/metadata/properties"/>
    <ds:schemaRef ds:uri="http://schemas.microsoft.com/office/infopath/2007/PartnerControls"/>
    <ds:schemaRef ds:uri="860a67f6-d4e4-4176-9505-36c8203a9608"/>
    <ds:schemaRef ds:uri="8ad454b0-d0be-4e4c-be1d-8db609a20653"/>
  </ds:schemaRefs>
</ds:datastoreItem>
</file>

<file path=customXml/itemProps2.xml><?xml version="1.0" encoding="utf-8"?>
<ds:datastoreItem xmlns:ds="http://schemas.openxmlformats.org/officeDocument/2006/customXml" ds:itemID="{AB8788DE-9258-4E64-B81A-4913A3D732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6963C0-ADCC-40C8-9BA6-C18F971D3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d454b0-d0be-4e4c-be1d-8db609a20653"/>
    <ds:schemaRef ds:uri="860a67f6-d4e4-4176-9505-36c8203a96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>Chetham's School of Music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mayeri</dc:creator>
  <cp:keywords/>
  <cp:lastModifiedBy>Alexandra McGaughrin Cross</cp:lastModifiedBy>
  <cp:revision>2</cp:revision>
  <cp:lastPrinted>2015-04-14T19:21:00Z</cp:lastPrinted>
  <dcterms:created xsi:type="dcterms:W3CDTF">2023-09-20T09:12:00Z</dcterms:created>
  <dcterms:modified xsi:type="dcterms:W3CDTF">2023-09-20T09:12:00Z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0x0101002F41344EB64BA4498808993F9D899EC9</vt:lpwstr>
  </property>
  <property fmtid="{D5CDD505-2E9C-101B-9397-08002B2CF9AE}" pid="3" name="MediaServiceImageTags">
    <vt:lpwstr/>
  </property>
</Properties>
</file>